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4DBA" w14:textId="0ABA3D7F" w:rsidR="0054675A" w:rsidRPr="006A48A0" w:rsidRDefault="00140EB7" w:rsidP="00E523E4">
      <w:pPr>
        <w:tabs>
          <w:tab w:val="left" w:pos="180"/>
        </w:tabs>
        <w:spacing w:before="0" w:after="120"/>
        <w:ind w:left="180" w:hanging="180"/>
        <w:rPr>
          <w:rFonts w:cs="Arial"/>
          <w:b/>
          <w:i/>
          <w:color w:val="C00000"/>
          <w:szCs w:val="20"/>
        </w:rPr>
      </w:pPr>
      <w:r w:rsidRPr="006A48A0">
        <w:rPr>
          <w:rFonts w:cs="Arial"/>
          <w:b/>
          <w:i/>
          <w:color w:val="C00000"/>
          <w:szCs w:val="20"/>
        </w:rPr>
        <w:t xml:space="preserve">* </w:t>
      </w:r>
      <w:r w:rsidR="004C56CC" w:rsidRPr="006A48A0">
        <w:rPr>
          <w:rFonts w:cs="Arial"/>
          <w:b/>
          <w:i/>
          <w:color w:val="C00000"/>
          <w:szCs w:val="20"/>
        </w:rPr>
        <w:tab/>
      </w:r>
      <w:r w:rsidR="004721E5" w:rsidRPr="006A48A0">
        <w:rPr>
          <w:rFonts w:cs="Arial"/>
          <w:b/>
          <w:i/>
          <w:color w:val="C00000"/>
          <w:szCs w:val="20"/>
        </w:rPr>
        <w:t xml:space="preserve">Compliance with the </w:t>
      </w:r>
      <w:r w:rsidR="00987A0D">
        <w:rPr>
          <w:rFonts w:cs="Arial"/>
          <w:b/>
          <w:i/>
          <w:color w:val="C00000"/>
          <w:szCs w:val="20"/>
        </w:rPr>
        <w:t>L3</w:t>
      </w:r>
      <w:r w:rsidR="004721E5" w:rsidRPr="006A48A0">
        <w:rPr>
          <w:rFonts w:cs="Arial"/>
          <w:b/>
          <w:i/>
          <w:color w:val="C00000"/>
          <w:szCs w:val="20"/>
        </w:rPr>
        <w:t xml:space="preserve">Harris Contractor's Safety Manual is mandatory for all contractor personnel performing work at a </w:t>
      </w:r>
      <w:r w:rsidR="00987A0D">
        <w:rPr>
          <w:rFonts w:cs="Arial"/>
          <w:b/>
          <w:i/>
          <w:color w:val="C00000"/>
          <w:szCs w:val="20"/>
        </w:rPr>
        <w:t>L3</w:t>
      </w:r>
      <w:r w:rsidR="004721E5" w:rsidRPr="006A48A0">
        <w:rPr>
          <w:rFonts w:cs="Arial"/>
          <w:b/>
          <w:i/>
          <w:color w:val="C00000"/>
          <w:szCs w:val="20"/>
        </w:rPr>
        <w:t>Harris location/site.</w:t>
      </w:r>
    </w:p>
    <w:p w14:paraId="46A14DBB" w14:textId="77777777" w:rsidR="000A2878" w:rsidRPr="006A48A0" w:rsidRDefault="000A2878" w:rsidP="00E523E4">
      <w:pPr>
        <w:tabs>
          <w:tab w:val="left" w:pos="540"/>
          <w:tab w:val="left" w:pos="810"/>
        </w:tabs>
        <w:spacing w:after="120"/>
        <w:jc w:val="center"/>
        <w:rPr>
          <w:rFonts w:cs="Arial"/>
          <w:b/>
          <w:szCs w:val="20"/>
        </w:rPr>
      </w:pPr>
      <w:r w:rsidRPr="006A48A0">
        <w:rPr>
          <w:rFonts w:cs="Arial"/>
          <w:b/>
          <w:szCs w:val="20"/>
        </w:rPr>
        <w:t>Table of Contents</w:t>
      </w:r>
    </w:p>
    <w:p w14:paraId="46A14DBC" w14:textId="77777777" w:rsidR="000A2878" w:rsidRPr="006A48A0" w:rsidRDefault="000A2878" w:rsidP="00A66CB4">
      <w:pPr>
        <w:tabs>
          <w:tab w:val="center" w:pos="5400"/>
          <w:tab w:val="right" w:pos="10620"/>
        </w:tabs>
        <w:spacing w:after="120"/>
        <w:rPr>
          <w:rFonts w:cs="Arial"/>
          <w:b/>
          <w:szCs w:val="20"/>
        </w:rPr>
      </w:pPr>
      <w:r w:rsidRPr="006A48A0">
        <w:rPr>
          <w:rFonts w:cs="Arial"/>
          <w:b/>
          <w:szCs w:val="20"/>
        </w:rPr>
        <w:t>Section</w:t>
      </w:r>
      <w:r w:rsidRPr="006A48A0">
        <w:rPr>
          <w:rFonts w:cs="Arial"/>
          <w:b/>
          <w:szCs w:val="20"/>
        </w:rPr>
        <w:tab/>
        <w:t>Title</w:t>
      </w:r>
      <w:r w:rsidRPr="006A48A0">
        <w:rPr>
          <w:rFonts w:cs="Arial"/>
          <w:b/>
          <w:szCs w:val="20"/>
        </w:rPr>
        <w:tab/>
        <w:t>Page</w:t>
      </w:r>
    </w:p>
    <w:p w14:paraId="61FC2320" w14:textId="3BF40FC1" w:rsidR="00A66CB4" w:rsidRDefault="00A66CB4" w:rsidP="00191178">
      <w:pPr>
        <w:pStyle w:val="TOC1"/>
        <w:rPr>
          <w:rFonts w:asciiTheme="minorHAnsi" w:eastAsiaTheme="minorEastAsia" w:hAnsiTheme="minorHAnsi"/>
          <w:noProof/>
          <w:sz w:val="22"/>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28726040" w:history="1">
        <w:r w:rsidRPr="00C7760A">
          <w:rPr>
            <w:rStyle w:val="Hyperlink"/>
            <w:b/>
            <w:noProof/>
          </w:rPr>
          <w:t>1.0</w:t>
        </w:r>
        <w:r>
          <w:rPr>
            <w:rFonts w:asciiTheme="minorHAnsi" w:eastAsiaTheme="minorEastAsia" w:hAnsiTheme="minorHAnsi"/>
            <w:noProof/>
            <w:sz w:val="22"/>
          </w:rPr>
          <w:tab/>
        </w:r>
        <w:r w:rsidRPr="00C7760A">
          <w:rPr>
            <w:rStyle w:val="Hyperlink"/>
            <w:b/>
            <w:noProof/>
          </w:rPr>
          <w:t>PURPOSE AND SCOPE</w:t>
        </w:r>
        <w:r>
          <w:rPr>
            <w:noProof/>
            <w:webHidden/>
          </w:rPr>
          <w:tab/>
        </w:r>
        <w:r>
          <w:rPr>
            <w:noProof/>
            <w:webHidden/>
          </w:rPr>
          <w:fldChar w:fldCharType="begin"/>
        </w:r>
        <w:r>
          <w:rPr>
            <w:noProof/>
            <w:webHidden/>
          </w:rPr>
          <w:instrText xml:space="preserve"> PAGEREF _Toc128726040 \h </w:instrText>
        </w:r>
        <w:r>
          <w:rPr>
            <w:noProof/>
            <w:webHidden/>
          </w:rPr>
        </w:r>
        <w:r>
          <w:rPr>
            <w:noProof/>
            <w:webHidden/>
          </w:rPr>
          <w:fldChar w:fldCharType="separate"/>
        </w:r>
        <w:r w:rsidR="00191178">
          <w:rPr>
            <w:noProof/>
            <w:webHidden/>
          </w:rPr>
          <w:t>2</w:t>
        </w:r>
        <w:r>
          <w:rPr>
            <w:noProof/>
            <w:webHidden/>
          </w:rPr>
          <w:fldChar w:fldCharType="end"/>
        </w:r>
      </w:hyperlink>
    </w:p>
    <w:p w14:paraId="20DC702C" w14:textId="1D495198" w:rsidR="00A66CB4" w:rsidRDefault="003A0C66" w:rsidP="00191178">
      <w:pPr>
        <w:pStyle w:val="TOC1"/>
        <w:rPr>
          <w:rFonts w:asciiTheme="minorHAnsi" w:eastAsiaTheme="minorEastAsia" w:hAnsiTheme="minorHAnsi"/>
          <w:noProof/>
          <w:sz w:val="22"/>
        </w:rPr>
      </w:pPr>
      <w:hyperlink w:anchor="_Toc128726041" w:history="1">
        <w:r w:rsidR="00A66CB4" w:rsidRPr="00C7760A">
          <w:rPr>
            <w:rStyle w:val="Hyperlink"/>
            <w:b/>
            <w:noProof/>
          </w:rPr>
          <w:t>2.0</w:t>
        </w:r>
        <w:r w:rsidR="00A66CB4">
          <w:rPr>
            <w:rFonts w:asciiTheme="minorHAnsi" w:eastAsiaTheme="minorEastAsia" w:hAnsiTheme="minorHAnsi"/>
            <w:noProof/>
            <w:sz w:val="22"/>
          </w:rPr>
          <w:tab/>
        </w:r>
        <w:r w:rsidR="00A66CB4" w:rsidRPr="00C7760A">
          <w:rPr>
            <w:rStyle w:val="Hyperlink"/>
            <w:b/>
            <w:noProof/>
          </w:rPr>
          <w:t>GENERAL REQUIREMENTS</w:t>
        </w:r>
        <w:r w:rsidR="00A66CB4">
          <w:rPr>
            <w:noProof/>
            <w:webHidden/>
          </w:rPr>
          <w:tab/>
        </w:r>
        <w:r w:rsidR="00A66CB4">
          <w:rPr>
            <w:noProof/>
            <w:webHidden/>
          </w:rPr>
          <w:fldChar w:fldCharType="begin"/>
        </w:r>
        <w:r w:rsidR="00A66CB4">
          <w:rPr>
            <w:noProof/>
            <w:webHidden/>
          </w:rPr>
          <w:instrText xml:space="preserve"> PAGEREF _Toc128726041 \h </w:instrText>
        </w:r>
        <w:r w:rsidR="00A66CB4">
          <w:rPr>
            <w:noProof/>
            <w:webHidden/>
          </w:rPr>
        </w:r>
        <w:r w:rsidR="00A66CB4">
          <w:rPr>
            <w:noProof/>
            <w:webHidden/>
          </w:rPr>
          <w:fldChar w:fldCharType="separate"/>
        </w:r>
        <w:r w:rsidR="00191178">
          <w:rPr>
            <w:noProof/>
            <w:webHidden/>
          </w:rPr>
          <w:t>2</w:t>
        </w:r>
        <w:r w:rsidR="00A66CB4">
          <w:rPr>
            <w:noProof/>
            <w:webHidden/>
          </w:rPr>
          <w:fldChar w:fldCharType="end"/>
        </w:r>
      </w:hyperlink>
    </w:p>
    <w:p w14:paraId="43C810E4" w14:textId="4B6193DE" w:rsidR="00A66CB4" w:rsidRDefault="003A0C66" w:rsidP="00191178">
      <w:pPr>
        <w:pStyle w:val="TOC1"/>
        <w:rPr>
          <w:rFonts w:asciiTheme="minorHAnsi" w:eastAsiaTheme="minorEastAsia" w:hAnsiTheme="minorHAnsi"/>
          <w:noProof/>
          <w:sz w:val="22"/>
        </w:rPr>
      </w:pPr>
      <w:hyperlink w:anchor="_Toc128726042" w:history="1">
        <w:r w:rsidR="00A66CB4" w:rsidRPr="00C7760A">
          <w:rPr>
            <w:rStyle w:val="Hyperlink"/>
            <w:b/>
            <w:noProof/>
          </w:rPr>
          <w:t>3.0</w:t>
        </w:r>
        <w:r w:rsidR="00A66CB4">
          <w:rPr>
            <w:rFonts w:asciiTheme="minorHAnsi" w:eastAsiaTheme="minorEastAsia" w:hAnsiTheme="minorHAnsi"/>
            <w:noProof/>
            <w:sz w:val="22"/>
          </w:rPr>
          <w:tab/>
        </w:r>
        <w:r w:rsidR="00A66CB4" w:rsidRPr="00C7760A">
          <w:rPr>
            <w:rStyle w:val="Hyperlink"/>
            <w:b/>
            <w:noProof/>
          </w:rPr>
          <w:t>ACCIDENT REPORTING</w:t>
        </w:r>
        <w:r w:rsidR="00A66CB4">
          <w:rPr>
            <w:noProof/>
            <w:webHidden/>
          </w:rPr>
          <w:tab/>
        </w:r>
        <w:r w:rsidR="00A66CB4">
          <w:rPr>
            <w:noProof/>
            <w:webHidden/>
          </w:rPr>
          <w:fldChar w:fldCharType="begin"/>
        </w:r>
        <w:r w:rsidR="00A66CB4">
          <w:rPr>
            <w:noProof/>
            <w:webHidden/>
          </w:rPr>
          <w:instrText xml:space="preserve"> PAGEREF _Toc128726042 \h </w:instrText>
        </w:r>
        <w:r w:rsidR="00A66CB4">
          <w:rPr>
            <w:noProof/>
            <w:webHidden/>
          </w:rPr>
        </w:r>
        <w:r w:rsidR="00A66CB4">
          <w:rPr>
            <w:noProof/>
            <w:webHidden/>
          </w:rPr>
          <w:fldChar w:fldCharType="separate"/>
        </w:r>
        <w:r w:rsidR="00191178">
          <w:rPr>
            <w:noProof/>
            <w:webHidden/>
          </w:rPr>
          <w:t>3</w:t>
        </w:r>
        <w:r w:rsidR="00A66CB4">
          <w:rPr>
            <w:noProof/>
            <w:webHidden/>
          </w:rPr>
          <w:fldChar w:fldCharType="end"/>
        </w:r>
      </w:hyperlink>
    </w:p>
    <w:p w14:paraId="6D3CCA8D" w14:textId="3A5DD3BD" w:rsidR="00A66CB4" w:rsidRDefault="003A0C66" w:rsidP="00191178">
      <w:pPr>
        <w:pStyle w:val="TOC1"/>
        <w:rPr>
          <w:rFonts w:asciiTheme="minorHAnsi" w:eastAsiaTheme="minorEastAsia" w:hAnsiTheme="minorHAnsi"/>
          <w:noProof/>
          <w:sz w:val="22"/>
        </w:rPr>
      </w:pPr>
      <w:hyperlink w:anchor="_Toc128726043" w:history="1">
        <w:r w:rsidR="00A66CB4" w:rsidRPr="00C7760A">
          <w:rPr>
            <w:rStyle w:val="Hyperlink"/>
            <w:b/>
            <w:noProof/>
          </w:rPr>
          <w:t>4.0</w:t>
        </w:r>
        <w:r w:rsidR="00A66CB4">
          <w:rPr>
            <w:rFonts w:asciiTheme="minorHAnsi" w:eastAsiaTheme="minorEastAsia" w:hAnsiTheme="minorHAnsi"/>
            <w:noProof/>
            <w:sz w:val="22"/>
          </w:rPr>
          <w:tab/>
        </w:r>
        <w:r w:rsidR="00A66CB4" w:rsidRPr="00C7760A">
          <w:rPr>
            <w:rStyle w:val="Hyperlink"/>
            <w:b/>
            <w:noProof/>
          </w:rPr>
          <w:t>ASBESTOS</w:t>
        </w:r>
        <w:r w:rsidR="00A66CB4">
          <w:rPr>
            <w:noProof/>
            <w:webHidden/>
          </w:rPr>
          <w:tab/>
        </w:r>
        <w:r w:rsidR="00A66CB4">
          <w:rPr>
            <w:noProof/>
            <w:webHidden/>
          </w:rPr>
          <w:fldChar w:fldCharType="begin"/>
        </w:r>
        <w:r w:rsidR="00A66CB4">
          <w:rPr>
            <w:noProof/>
            <w:webHidden/>
          </w:rPr>
          <w:instrText xml:space="preserve"> PAGEREF _Toc128726043 \h </w:instrText>
        </w:r>
        <w:r w:rsidR="00A66CB4">
          <w:rPr>
            <w:noProof/>
            <w:webHidden/>
          </w:rPr>
        </w:r>
        <w:r w:rsidR="00A66CB4">
          <w:rPr>
            <w:noProof/>
            <w:webHidden/>
          </w:rPr>
          <w:fldChar w:fldCharType="separate"/>
        </w:r>
        <w:r w:rsidR="00191178">
          <w:rPr>
            <w:noProof/>
            <w:webHidden/>
          </w:rPr>
          <w:t>4</w:t>
        </w:r>
        <w:r w:rsidR="00A66CB4">
          <w:rPr>
            <w:noProof/>
            <w:webHidden/>
          </w:rPr>
          <w:fldChar w:fldCharType="end"/>
        </w:r>
      </w:hyperlink>
    </w:p>
    <w:p w14:paraId="50336740" w14:textId="17994F02" w:rsidR="00A66CB4" w:rsidRDefault="003A0C66" w:rsidP="00191178">
      <w:pPr>
        <w:pStyle w:val="TOC1"/>
        <w:rPr>
          <w:rFonts w:asciiTheme="minorHAnsi" w:eastAsiaTheme="minorEastAsia" w:hAnsiTheme="minorHAnsi"/>
          <w:noProof/>
          <w:sz w:val="22"/>
        </w:rPr>
      </w:pPr>
      <w:hyperlink w:anchor="_Toc128726044" w:history="1">
        <w:r w:rsidR="00A66CB4" w:rsidRPr="00C7760A">
          <w:rPr>
            <w:rStyle w:val="Hyperlink"/>
            <w:b/>
            <w:noProof/>
          </w:rPr>
          <w:t>5.0</w:t>
        </w:r>
        <w:r w:rsidR="00A66CB4">
          <w:rPr>
            <w:rFonts w:asciiTheme="minorHAnsi" w:eastAsiaTheme="minorEastAsia" w:hAnsiTheme="minorHAnsi"/>
            <w:noProof/>
            <w:sz w:val="22"/>
          </w:rPr>
          <w:tab/>
        </w:r>
        <w:r w:rsidR="00A66CB4" w:rsidRPr="00C7760A">
          <w:rPr>
            <w:rStyle w:val="Hyperlink"/>
            <w:b/>
            <w:noProof/>
          </w:rPr>
          <w:t>BARRICADES AND TAPE</w:t>
        </w:r>
        <w:r w:rsidR="00A66CB4">
          <w:rPr>
            <w:noProof/>
            <w:webHidden/>
          </w:rPr>
          <w:tab/>
        </w:r>
        <w:r w:rsidR="00A66CB4">
          <w:rPr>
            <w:noProof/>
            <w:webHidden/>
          </w:rPr>
          <w:fldChar w:fldCharType="begin"/>
        </w:r>
        <w:r w:rsidR="00A66CB4">
          <w:rPr>
            <w:noProof/>
            <w:webHidden/>
          </w:rPr>
          <w:instrText xml:space="preserve"> PAGEREF _Toc128726044 \h </w:instrText>
        </w:r>
        <w:r w:rsidR="00A66CB4">
          <w:rPr>
            <w:noProof/>
            <w:webHidden/>
          </w:rPr>
        </w:r>
        <w:r w:rsidR="00A66CB4">
          <w:rPr>
            <w:noProof/>
            <w:webHidden/>
          </w:rPr>
          <w:fldChar w:fldCharType="separate"/>
        </w:r>
        <w:r w:rsidR="00191178">
          <w:rPr>
            <w:noProof/>
            <w:webHidden/>
          </w:rPr>
          <w:t>4</w:t>
        </w:r>
        <w:r w:rsidR="00A66CB4">
          <w:rPr>
            <w:noProof/>
            <w:webHidden/>
          </w:rPr>
          <w:fldChar w:fldCharType="end"/>
        </w:r>
      </w:hyperlink>
    </w:p>
    <w:p w14:paraId="5F0CEEF8" w14:textId="04ECDEA7" w:rsidR="00A66CB4" w:rsidRDefault="003A0C66" w:rsidP="00191178">
      <w:pPr>
        <w:pStyle w:val="TOC1"/>
        <w:rPr>
          <w:rFonts w:asciiTheme="minorHAnsi" w:eastAsiaTheme="minorEastAsia" w:hAnsiTheme="minorHAnsi"/>
          <w:noProof/>
          <w:sz w:val="22"/>
        </w:rPr>
      </w:pPr>
      <w:hyperlink w:anchor="_Toc128726045" w:history="1">
        <w:r w:rsidR="00A66CB4" w:rsidRPr="00C7760A">
          <w:rPr>
            <w:rStyle w:val="Hyperlink"/>
            <w:b/>
            <w:noProof/>
          </w:rPr>
          <w:t>6.0</w:t>
        </w:r>
        <w:r w:rsidR="00A66CB4">
          <w:rPr>
            <w:rFonts w:asciiTheme="minorHAnsi" w:eastAsiaTheme="minorEastAsia" w:hAnsiTheme="minorHAnsi"/>
            <w:noProof/>
            <w:sz w:val="22"/>
          </w:rPr>
          <w:tab/>
        </w:r>
        <w:r w:rsidR="00A66CB4" w:rsidRPr="00C7760A">
          <w:rPr>
            <w:rStyle w:val="Hyperlink"/>
            <w:b/>
            <w:noProof/>
          </w:rPr>
          <w:t>CHEMICAL SAFETY</w:t>
        </w:r>
        <w:r w:rsidR="00A66CB4">
          <w:rPr>
            <w:noProof/>
            <w:webHidden/>
          </w:rPr>
          <w:tab/>
        </w:r>
        <w:r w:rsidR="00A66CB4">
          <w:rPr>
            <w:noProof/>
            <w:webHidden/>
          </w:rPr>
          <w:fldChar w:fldCharType="begin"/>
        </w:r>
        <w:r w:rsidR="00A66CB4">
          <w:rPr>
            <w:noProof/>
            <w:webHidden/>
          </w:rPr>
          <w:instrText xml:space="preserve"> PAGEREF _Toc128726045 \h </w:instrText>
        </w:r>
        <w:r w:rsidR="00A66CB4">
          <w:rPr>
            <w:noProof/>
            <w:webHidden/>
          </w:rPr>
        </w:r>
        <w:r w:rsidR="00A66CB4">
          <w:rPr>
            <w:noProof/>
            <w:webHidden/>
          </w:rPr>
          <w:fldChar w:fldCharType="separate"/>
        </w:r>
        <w:r w:rsidR="00191178">
          <w:rPr>
            <w:noProof/>
            <w:webHidden/>
          </w:rPr>
          <w:t>4</w:t>
        </w:r>
        <w:r w:rsidR="00A66CB4">
          <w:rPr>
            <w:noProof/>
            <w:webHidden/>
          </w:rPr>
          <w:fldChar w:fldCharType="end"/>
        </w:r>
      </w:hyperlink>
    </w:p>
    <w:p w14:paraId="0E388F71" w14:textId="70B94351" w:rsidR="00A66CB4" w:rsidRDefault="003A0C66" w:rsidP="00191178">
      <w:pPr>
        <w:pStyle w:val="TOC1"/>
        <w:rPr>
          <w:rFonts w:asciiTheme="minorHAnsi" w:eastAsiaTheme="minorEastAsia" w:hAnsiTheme="minorHAnsi"/>
          <w:noProof/>
          <w:sz w:val="22"/>
        </w:rPr>
      </w:pPr>
      <w:hyperlink w:anchor="_Toc128726046" w:history="1">
        <w:r w:rsidR="00A66CB4" w:rsidRPr="00C7760A">
          <w:rPr>
            <w:rStyle w:val="Hyperlink"/>
            <w:b/>
            <w:noProof/>
          </w:rPr>
          <w:t>7.0</w:t>
        </w:r>
        <w:r w:rsidR="00A66CB4">
          <w:rPr>
            <w:rFonts w:asciiTheme="minorHAnsi" w:eastAsiaTheme="minorEastAsia" w:hAnsiTheme="minorHAnsi"/>
            <w:noProof/>
            <w:sz w:val="22"/>
          </w:rPr>
          <w:tab/>
        </w:r>
        <w:r w:rsidR="00A66CB4" w:rsidRPr="00C7760A">
          <w:rPr>
            <w:rStyle w:val="Hyperlink"/>
            <w:b/>
            <w:noProof/>
          </w:rPr>
          <w:t>CONFINED SPACE</w:t>
        </w:r>
        <w:r w:rsidR="00A66CB4">
          <w:rPr>
            <w:noProof/>
            <w:webHidden/>
          </w:rPr>
          <w:tab/>
        </w:r>
        <w:r w:rsidR="00A66CB4">
          <w:rPr>
            <w:noProof/>
            <w:webHidden/>
          </w:rPr>
          <w:fldChar w:fldCharType="begin"/>
        </w:r>
        <w:r w:rsidR="00A66CB4">
          <w:rPr>
            <w:noProof/>
            <w:webHidden/>
          </w:rPr>
          <w:instrText xml:space="preserve"> PAGEREF _Toc128726046 \h </w:instrText>
        </w:r>
        <w:r w:rsidR="00A66CB4">
          <w:rPr>
            <w:noProof/>
            <w:webHidden/>
          </w:rPr>
        </w:r>
        <w:r w:rsidR="00A66CB4">
          <w:rPr>
            <w:noProof/>
            <w:webHidden/>
          </w:rPr>
          <w:fldChar w:fldCharType="separate"/>
        </w:r>
        <w:r w:rsidR="00191178">
          <w:rPr>
            <w:noProof/>
            <w:webHidden/>
          </w:rPr>
          <w:t>5</w:t>
        </w:r>
        <w:r w:rsidR="00A66CB4">
          <w:rPr>
            <w:noProof/>
            <w:webHidden/>
          </w:rPr>
          <w:fldChar w:fldCharType="end"/>
        </w:r>
      </w:hyperlink>
    </w:p>
    <w:p w14:paraId="2AE39262" w14:textId="7439FAA9" w:rsidR="00A66CB4" w:rsidRDefault="003A0C66" w:rsidP="00191178">
      <w:pPr>
        <w:pStyle w:val="TOC1"/>
        <w:rPr>
          <w:rFonts w:asciiTheme="minorHAnsi" w:eastAsiaTheme="minorEastAsia" w:hAnsiTheme="minorHAnsi"/>
          <w:noProof/>
          <w:sz w:val="22"/>
        </w:rPr>
      </w:pPr>
      <w:hyperlink w:anchor="_Toc128726047" w:history="1">
        <w:r w:rsidR="00A66CB4" w:rsidRPr="00C7760A">
          <w:rPr>
            <w:rStyle w:val="Hyperlink"/>
            <w:b/>
            <w:noProof/>
          </w:rPr>
          <w:t>8.0</w:t>
        </w:r>
        <w:r w:rsidR="00A66CB4">
          <w:rPr>
            <w:rFonts w:asciiTheme="minorHAnsi" w:eastAsiaTheme="minorEastAsia" w:hAnsiTheme="minorHAnsi"/>
            <w:noProof/>
            <w:sz w:val="22"/>
          </w:rPr>
          <w:tab/>
        </w:r>
        <w:r w:rsidR="00A66CB4" w:rsidRPr="00C7760A">
          <w:rPr>
            <w:rStyle w:val="Hyperlink"/>
            <w:b/>
            <w:noProof/>
          </w:rPr>
          <w:t>CUTTING AND WELDING</w:t>
        </w:r>
        <w:r w:rsidR="00A66CB4">
          <w:rPr>
            <w:noProof/>
            <w:webHidden/>
          </w:rPr>
          <w:tab/>
        </w:r>
        <w:r w:rsidR="00A66CB4">
          <w:rPr>
            <w:noProof/>
            <w:webHidden/>
          </w:rPr>
          <w:fldChar w:fldCharType="begin"/>
        </w:r>
        <w:r w:rsidR="00A66CB4">
          <w:rPr>
            <w:noProof/>
            <w:webHidden/>
          </w:rPr>
          <w:instrText xml:space="preserve"> PAGEREF _Toc128726047 \h </w:instrText>
        </w:r>
        <w:r w:rsidR="00A66CB4">
          <w:rPr>
            <w:noProof/>
            <w:webHidden/>
          </w:rPr>
        </w:r>
        <w:r w:rsidR="00A66CB4">
          <w:rPr>
            <w:noProof/>
            <w:webHidden/>
          </w:rPr>
          <w:fldChar w:fldCharType="separate"/>
        </w:r>
        <w:r w:rsidR="00191178">
          <w:rPr>
            <w:noProof/>
            <w:webHidden/>
          </w:rPr>
          <w:t>5</w:t>
        </w:r>
        <w:r w:rsidR="00A66CB4">
          <w:rPr>
            <w:noProof/>
            <w:webHidden/>
          </w:rPr>
          <w:fldChar w:fldCharType="end"/>
        </w:r>
      </w:hyperlink>
    </w:p>
    <w:p w14:paraId="77737325" w14:textId="3EBE01A4" w:rsidR="00A66CB4" w:rsidRDefault="003A0C66" w:rsidP="00191178">
      <w:pPr>
        <w:pStyle w:val="TOC1"/>
        <w:rPr>
          <w:rFonts w:asciiTheme="minorHAnsi" w:eastAsiaTheme="minorEastAsia" w:hAnsiTheme="minorHAnsi"/>
          <w:noProof/>
          <w:sz w:val="22"/>
        </w:rPr>
      </w:pPr>
      <w:hyperlink w:anchor="_Toc128726048" w:history="1">
        <w:r w:rsidR="00A66CB4" w:rsidRPr="00C7760A">
          <w:rPr>
            <w:rStyle w:val="Hyperlink"/>
            <w:b/>
            <w:noProof/>
          </w:rPr>
          <w:t>9.0</w:t>
        </w:r>
        <w:r w:rsidR="00A66CB4">
          <w:rPr>
            <w:rFonts w:asciiTheme="minorHAnsi" w:eastAsiaTheme="minorEastAsia" w:hAnsiTheme="minorHAnsi"/>
            <w:noProof/>
            <w:sz w:val="22"/>
          </w:rPr>
          <w:tab/>
        </w:r>
        <w:r w:rsidR="00A66CB4" w:rsidRPr="00C7760A">
          <w:rPr>
            <w:rStyle w:val="Hyperlink"/>
            <w:b/>
            <w:noProof/>
          </w:rPr>
          <w:t>ELECTRICAL</w:t>
        </w:r>
        <w:r w:rsidR="00A66CB4">
          <w:rPr>
            <w:noProof/>
            <w:webHidden/>
          </w:rPr>
          <w:tab/>
        </w:r>
        <w:r w:rsidR="00A66CB4">
          <w:rPr>
            <w:noProof/>
            <w:webHidden/>
          </w:rPr>
          <w:fldChar w:fldCharType="begin"/>
        </w:r>
        <w:r w:rsidR="00A66CB4">
          <w:rPr>
            <w:noProof/>
            <w:webHidden/>
          </w:rPr>
          <w:instrText xml:space="preserve"> PAGEREF _Toc128726048 \h </w:instrText>
        </w:r>
        <w:r w:rsidR="00A66CB4">
          <w:rPr>
            <w:noProof/>
            <w:webHidden/>
          </w:rPr>
        </w:r>
        <w:r w:rsidR="00A66CB4">
          <w:rPr>
            <w:noProof/>
            <w:webHidden/>
          </w:rPr>
          <w:fldChar w:fldCharType="separate"/>
        </w:r>
        <w:r w:rsidR="00191178">
          <w:rPr>
            <w:noProof/>
            <w:webHidden/>
          </w:rPr>
          <w:t>6</w:t>
        </w:r>
        <w:r w:rsidR="00A66CB4">
          <w:rPr>
            <w:noProof/>
            <w:webHidden/>
          </w:rPr>
          <w:fldChar w:fldCharType="end"/>
        </w:r>
      </w:hyperlink>
    </w:p>
    <w:p w14:paraId="23153F77" w14:textId="4DF4C65F" w:rsidR="00A66CB4" w:rsidRDefault="003A0C66" w:rsidP="00191178">
      <w:pPr>
        <w:pStyle w:val="TOC1"/>
        <w:rPr>
          <w:rFonts w:asciiTheme="minorHAnsi" w:eastAsiaTheme="minorEastAsia" w:hAnsiTheme="minorHAnsi"/>
          <w:noProof/>
          <w:sz w:val="22"/>
        </w:rPr>
      </w:pPr>
      <w:hyperlink w:anchor="_Toc128726049" w:history="1">
        <w:r w:rsidR="00A66CB4" w:rsidRPr="00C7760A">
          <w:rPr>
            <w:rStyle w:val="Hyperlink"/>
            <w:b/>
            <w:noProof/>
          </w:rPr>
          <w:t>10.0</w:t>
        </w:r>
        <w:r w:rsidR="00A66CB4">
          <w:rPr>
            <w:rFonts w:asciiTheme="minorHAnsi" w:eastAsiaTheme="minorEastAsia" w:hAnsiTheme="minorHAnsi"/>
            <w:noProof/>
            <w:sz w:val="22"/>
          </w:rPr>
          <w:tab/>
        </w:r>
        <w:r w:rsidR="00A66CB4" w:rsidRPr="00C7760A">
          <w:rPr>
            <w:rStyle w:val="Hyperlink"/>
            <w:b/>
            <w:noProof/>
          </w:rPr>
          <w:t>EMERGENCY RESPONSE</w:t>
        </w:r>
        <w:r w:rsidR="00A66CB4">
          <w:rPr>
            <w:noProof/>
            <w:webHidden/>
          </w:rPr>
          <w:tab/>
        </w:r>
        <w:r w:rsidR="00A66CB4">
          <w:rPr>
            <w:noProof/>
            <w:webHidden/>
          </w:rPr>
          <w:fldChar w:fldCharType="begin"/>
        </w:r>
        <w:r w:rsidR="00A66CB4">
          <w:rPr>
            <w:noProof/>
            <w:webHidden/>
          </w:rPr>
          <w:instrText xml:space="preserve"> PAGEREF _Toc128726049 \h </w:instrText>
        </w:r>
        <w:r w:rsidR="00A66CB4">
          <w:rPr>
            <w:noProof/>
            <w:webHidden/>
          </w:rPr>
        </w:r>
        <w:r w:rsidR="00A66CB4">
          <w:rPr>
            <w:noProof/>
            <w:webHidden/>
          </w:rPr>
          <w:fldChar w:fldCharType="separate"/>
        </w:r>
        <w:r w:rsidR="00191178">
          <w:rPr>
            <w:noProof/>
            <w:webHidden/>
          </w:rPr>
          <w:t>7</w:t>
        </w:r>
        <w:r w:rsidR="00A66CB4">
          <w:rPr>
            <w:noProof/>
            <w:webHidden/>
          </w:rPr>
          <w:fldChar w:fldCharType="end"/>
        </w:r>
      </w:hyperlink>
    </w:p>
    <w:p w14:paraId="013076CD" w14:textId="1F72F848" w:rsidR="00A66CB4" w:rsidRDefault="003A0C66" w:rsidP="00191178">
      <w:pPr>
        <w:pStyle w:val="TOC1"/>
        <w:rPr>
          <w:rFonts w:asciiTheme="minorHAnsi" w:eastAsiaTheme="minorEastAsia" w:hAnsiTheme="minorHAnsi"/>
          <w:noProof/>
          <w:sz w:val="22"/>
        </w:rPr>
      </w:pPr>
      <w:hyperlink w:anchor="_Toc128726050" w:history="1">
        <w:r w:rsidR="00A66CB4" w:rsidRPr="00C7760A">
          <w:rPr>
            <w:rStyle w:val="Hyperlink"/>
            <w:b/>
            <w:noProof/>
          </w:rPr>
          <w:t>11.0</w:t>
        </w:r>
        <w:r w:rsidR="00A66CB4">
          <w:rPr>
            <w:rFonts w:asciiTheme="minorHAnsi" w:eastAsiaTheme="minorEastAsia" w:hAnsiTheme="minorHAnsi"/>
            <w:noProof/>
            <w:sz w:val="22"/>
          </w:rPr>
          <w:tab/>
        </w:r>
        <w:r w:rsidR="00A66CB4" w:rsidRPr="00C7760A">
          <w:rPr>
            <w:rStyle w:val="Hyperlink"/>
            <w:b/>
            <w:noProof/>
          </w:rPr>
          <w:t>ENVIRONMENTAL</w:t>
        </w:r>
        <w:r w:rsidR="00A66CB4">
          <w:rPr>
            <w:noProof/>
            <w:webHidden/>
          </w:rPr>
          <w:tab/>
        </w:r>
        <w:r w:rsidR="00A66CB4">
          <w:rPr>
            <w:noProof/>
            <w:webHidden/>
          </w:rPr>
          <w:fldChar w:fldCharType="begin"/>
        </w:r>
        <w:r w:rsidR="00A66CB4">
          <w:rPr>
            <w:noProof/>
            <w:webHidden/>
          </w:rPr>
          <w:instrText xml:space="preserve"> PAGEREF _Toc128726050 \h </w:instrText>
        </w:r>
        <w:r w:rsidR="00A66CB4">
          <w:rPr>
            <w:noProof/>
            <w:webHidden/>
          </w:rPr>
        </w:r>
        <w:r w:rsidR="00A66CB4">
          <w:rPr>
            <w:noProof/>
            <w:webHidden/>
          </w:rPr>
          <w:fldChar w:fldCharType="separate"/>
        </w:r>
        <w:r w:rsidR="00191178">
          <w:rPr>
            <w:noProof/>
            <w:webHidden/>
          </w:rPr>
          <w:t>7</w:t>
        </w:r>
        <w:r w:rsidR="00A66CB4">
          <w:rPr>
            <w:noProof/>
            <w:webHidden/>
          </w:rPr>
          <w:fldChar w:fldCharType="end"/>
        </w:r>
      </w:hyperlink>
    </w:p>
    <w:p w14:paraId="3B4A3D49" w14:textId="0D19112D" w:rsidR="00A66CB4" w:rsidRDefault="003A0C66" w:rsidP="00191178">
      <w:pPr>
        <w:pStyle w:val="TOC1"/>
        <w:rPr>
          <w:rFonts w:asciiTheme="minorHAnsi" w:eastAsiaTheme="minorEastAsia" w:hAnsiTheme="minorHAnsi"/>
          <w:noProof/>
          <w:sz w:val="22"/>
        </w:rPr>
      </w:pPr>
      <w:hyperlink w:anchor="_Toc128726051" w:history="1">
        <w:r w:rsidR="00A66CB4" w:rsidRPr="00C7760A">
          <w:rPr>
            <w:rStyle w:val="Hyperlink"/>
            <w:b/>
            <w:noProof/>
          </w:rPr>
          <w:t>12.0</w:t>
        </w:r>
        <w:r w:rsidR="00A66CB4">
          <w:rPr>
            <w:rFonts w:asciiTheme="minorHAnsi" w:eastAsiaTheme="minorEastAsia" w:hAnsiTheme="minorHAnsi"/>
            <w:noProof/>
            <w:sz w:val="22"/>
          </w:rPr>
          <w:tab/>
        </w:r>
        <w:r w:rsidR="00A66CB4" w:rsidRPr="00C7760A">
          <w:rPr>
            <w:rStyle w:val="Hyperlink"/>
            <w:b/>
            <w:noProof/>
          </w:rPr>
          <w:t>EXCAVATIONS</w:t>
        </w:r>
        <w:r w:rsidR="00A66CB4">
          <w:rPr>
            <w:noProof/>
            <w:webHidden/>
          </w:rPr>
          <w:tab/>
        </w:r>
        <w:r w:rsidR="00A66CB4">
          <w:rPr>
            <w:noProof/>
            <w:webHidden/>
          </w:rPr>
          <w:fldChar w:fldCharType="begin"/>
        </w:r>
        <w:r w:rsidR="00A66CB4">
          <w:rPr>
            <w:noProof/>
            <w:webHidden/>
          </w:rPr>
          <w:instrText xml:space="preserve"> PAGEREF _Toc128726051 \h </w:instrText>
        </w:r>
        <w:r w:rsidR="00A66CB4">
          <w:rPr>
            <w:noProof/>
            <w:webHidden/>
          </w:rPr>
        </w:r>
        <w:r w:rsidR="00A66CB4">
          <w:rPr>
            <w:noProof/>
            <w:webHidden/>
          </w:rPr>
          <w:fldChar w:fldCharType="separate"/>
        </w:r>
        <w:r w:rsidR="00191178">
          <w:rPr>
            <w:noProof/>
            <w:webHidden/>
          </w:rPr>
          <w:t>8</w:t>
        </w:r>
        <w:r w:rsidR="00A66CB4">
          <w:rPr>
            <w:noProof/>
            <w:webHidden/>
          </w:rPr>
          <w:fldChar w:fldCharType="end"/>
        </w:r>
      </w:hyperlink>
    </w:p>
    <w:p w14:paraId="2A1DF6CF" w14:textId="4FF57707" w:rsidR="00A66CB4" w:rsidRDefault="003A0C66" w:rsidP="00191178">
      <w:pPr>
        <w:pStyle w:val="TOC1"/>
        <w:rPr>
          <w:rFonts w:asciiTheme="minorHAnsi" w:eastAsiaTheme="minorEastAsia" w:hAnsiTheme="minorHAnsi"/>
          <w:noProof/>
          <w:sz w:val="22"/>
        </w:rPr>
      </w:pPr>
      <w:hyperlink w:anchor="_Toc128726052" w:history="1">
        <w:r w:rsidR="00A66CB4" w:rsidRPr="00C7760A">
          <w:rPr>
            <w:rStyle w:val="Hyperlink"/>
            <w:b/>
            <w:noProof/>
          </w:rPr>
          <w:t>13.0</w:t>
        </w:r>
        <w:r w:rsidR="00A66CB4">
          <w:rPr>
            <w:rFonts w:asciiTheme="minorHAnsi" w:eastAsiaTheme="minorEastAsia" w:hAnsiTheme="minorHAnsi"/>
            <w:noProof/>
            <w:sz w:val="22"/>
          </w:rPr>
          <w:tab/>
        </w:r>
        <w:r w:rsidR="00A66CB4" w:rsidRPr="00C7760A">
          <w:rPr>
            <w:rStyle w:val="Hyperlink"/>
            <w:b/>
            <w:noProof/>
          </w:rPr>
          <w:t>FLAMMABLE LIQUIDS</w:t>
        </w:r>
        <w:r w:rsidR="00A66CB4">
          <w:rPr>
            <w:noProof/>
            <w:webHidden/>
          </w:rPr>
          <w:tab/>
        </w:r>
        <w:r w:rsidR="00A66CB4">
          <w:rPr>
            <w:noProof/>
            <w:webHidden/>
          </w:rPr>
          <w:fldChar w:fldCharType="begin"/>
        </w:r>
        <w:r w:rsidR="00A66CB4">
          <w:rPr>
            <w:noProof/>
            <w:webHidden/>
          </w:rPr>
          <w:instrText xml:space="preserve"> PAGEREF _Toc128726052 \h </w:instrText>
        </w:r>
        <w:r w:rsidR="00A66CB4">
          <w:rPr>
            <w:noProof/>
            <w:webHidden/>
          </w:rPr>
        </w:r>
        <w:r w:rsidR="00A66CB4">
          <w:rPr>
            <w:noProof/>
            <w:webHidden/>
          </w:rPr>
          <w:fldChar w:fldCharType="separate"/>
        </w:r>
        <w:r w:rsidR="00191178">
          <w:rPr>
            <w:noProof/>
            <w:webHidden/>
          </w:rPr>
          <w:t>9</w:t>
        </w:r>
        <w:r w:rsidR="00A66CB4">
          <w:rPr>
            <w:noProof/>
            <w:webHidden/>
          </w:rPr>
          <w:fldChar w:fldCharType="end"/>
        </w:r>
      </w:hyperlink>
    </w:p>
    <w:p w14:paraId="5A92279C" w14:textId="48D5FECA" w:rsidR="00A66CB4" w:rsidRDefault="003A0C66" w:rsidP="00191178">
      <w:pPr>
        <w:pStyle w:val="TOC1"/>
        <w:rPr>
          <w:rFonts w:asciiTheme="minorHAnsi" w:eastAsiaTheme="minorEastAsia" w:hAnsiTheme="minorHAnsi"/>
          <w:noProof/>
          <w:sz w:val="22"/>
        </w:rPr>
      </w:pPr>
      <w:hyperlink w:anchor="_Toc128726053" w:history="1">
        <w:r w:rsidR="00A66CB4" w:rsidRPr="00C7760A">
          <w:rPr>
            <w:rStyle w:val="Hyperlink"/>
            <w:b/>
            <w:noProof/>
          </w:rPr>
          <w:t>14.0</w:t>
        </w:r>
        <w:r w:rsidR="00A66CB4">
          <w:rPr>
            <w:rFonts w:asciiTheme="minorHAnsi" w:eastAsiaTheme="minorEastAsia" w:hAnsiTheme="minorHAnsi"/>
            <w:noProof/>
            <w:sz w:val="22"/>
          </w:rPr>
          <w:tab/>
        </w:r>
        <w:r w:rsidR="00A66CB4" w:rsidRPr="00C7760A">
          <w:rPr>
            <w:rStyle w:val="Hyperlink"/>
            <w:b/>
            <w:noProof/>
          </w:rPr>
          <w:t>HOUSEKEEPING</w:t>
        </w:r>
        <w:r w:rsidR="00A66CB4">
          <w:rPr>
            <w:noProof/>
            <w:webHidden/>
          </w:rPr>
          <w:tab/>
        </w:r>
        <w:r w:rsidR="00A66CB4">
          <w:rPr>
            <w:noProof/>
            <w:webHidden/>
          </w:rPr>
          <w:fldChar w:fldCharType="begin"/>
        </w:r>
        <w:r w:rsidR="00A66CB4">
          <w:rPr>
            <w:noProof/>
            <w:webHidden/>
          </w:rPr>
          <w:instrText xml:space="preserve"> PAGEREF _Toc128726053 \h </w:instrText>
        </w:r>
        <w:r w:rsidR="00A66CB4">
          <w:rPr>
            <w:noProof/>
            <w:webHidden/>
          </w:rPr>
        </w:r>
        <w:r w:rsidR="00A66CB4">
          <w:rPr>
            <w:noProof/>
            <w:webHidden/>
          </w:rPr>
          <w:fldChar w:fldCharType="separate"/>
        </w:r>
        <w:r w:rsidR="00191178">
          <w:rPr>
            <w:noProof/>
            <w:webHidden/>
          </w:rPr>
          <w:t>9</w:t>
        </w:r>
        <w:r w:rsidR="00A66CB4">
          <w:rPr>
            <w:noProof/>
            <w:webHidden/>
          </w:rPr>
          <w:fldChar w:fldCharType="end"/>
        </w:r>
      </w:hyperlink>
    </w:p>
    <w:p w14:paraId="34065F4B" w14:textId="114B31B5" w:rsidR="00A66CB4" w:rsidRDefault="003A0C66" w:rsidP="00191178">
      <w:pPr>
        <w:pStyle w:val="TOC1"/>
        <w:rPr>
          <w:rFonts w:asciiTheme="minorHAnsi" w:eastAsiaTheme="minorEastAsia" w:hAnsiTheme="minorHAnsi"/>
          <w:noProof/>
          <w:sz w:val="22"/>
        </w:rPr>
      </w:pPr>
      <w:hyperlink w:anchor="_Toc128726054" w:history="1">
        <w:r w:rsidR="00A66CB4" w:rsidRPr="00C7760A">
          <w:rPr>
            <w:rStyle w:val="Hyperlink"/>
            <w:b/>
            <w:noProof/>
          </w:rPr>
          <w:t>15.0</w:t>
        </w:r>
        <w:r w:rsidR="00A66CB4">
          <w:rPr>
            <w:rFonts w:asciiTheme="minorHAnsi" w:eastAsiaTheme="minorEastAsia" w:hAnsiTheme="minorHAnsi"/>
            <w:noProof/>
            <w:sz w:val="22"/>
          </w:rPr>
          <w:tab/>
        </w:r>
        <w:r w:rsidR="00A66CB4" w:rsidRPr="00C7760A">
          <w:rPr>
            <w:rStyle w:val="Hyperlink"/>
            <w:b/>
            <w:noProof/>
          </w:rPr>
          <w:t>PERSONAL PROTECTIVE EQUIPMENT</w:t>
        </w:r>
        <w:r w:rsidR="00A66CB4">
          <w:rPr>
            <w:noProof/>
            <w:webHidden/>
          </w:rPr>
          <w:tab/>
        </w:r>
        <w:r w:rsidR="00A66CB4">
          <w:rPr>
            <w:noProof/>
            <w:webHidden/>
          </w:rPr>
          <w:fldChar w:fldCharType="begin"/>
        </w:r>
        <w:r w:rsidR="00A66CB4">
          <w:rPr>
            <w:noProof/>
            <w:webHidden/>
          </w:rPr>
          <w:instrText xml:space="preserve"> PAGEREF _Toc128726054 \h </w:instrText>
        </w:r>
        <w:r w:rsidR="00A66CB4">
          <w:rPr>
            <w:noProof/>
            <w:webHidden/>
          </w:rPr>
        </w:r>
        <w:r w:rsidR="00A66CB4">
          <w:rPr>
            <w:noProof/>
            <w:webHidden/>
          </w:rPr>
          <w:fldChar w:fldCharType="separate"/>
        </w:r>
        <w:r w:rsidR="00191178">
          <w:rPr>
            <w:noProof/>
            <w:webHidden/>
          </w:rPr>
          <w:t>9</w:t>
        </w:r>
        <w:r w:rsidR="00A66CB4">
          <w:rPr>
            <w:noProof/>
            <w:webHidden/>
          </w:rPr>
          <w:fldChar w:fldCharType="end"/>
        </w:r>
      </w:hyperlink>
    </w:p>
    <w:p w14:paraId="73828EFE" w14:textId="0815C91C" w:rsidR="00A66CB4" w:rsidRDefault="003A0C66" w:rsidP="00191178">
      <w:pPr>
        <w:pStyle w:val="TOC1"/>
        <w:rPr>
          <w:rFonts w:asciiTheme="minorHAnsi" w:eastAsiaTheme="minorEastAsia" w:hAnsiTheme="minorHAnsi"/>
          <w:noProof/>
          <w:sz w:val="22"/>
        </w:rPr>
      </w:pPr>
      <w:hyperlink w:anchor="_Toc128726055" w:history="1">
        <w:r w:rsidR="00A66CB4" w:rsidRPr="00C7760A">
          <w:rPr>
            <w:rStyle w:val="Hyperlink"/>
            <w:b/>
            <w:noProof/>
          </w:rPr>
          <w:t>16.0</w:t>
        </w:r>
        <w:r w:rsidR="00A66CB4">
          <w:rPr>
            <w:rFonts w:asciiTheme="minorHAnsi" w:eastAsiaTheme="minorEastAsia" w:hAnsiTheme="minorHAnsi"/>
            <w:noProof/>
            <w:sz w:val="22"/>
          </w:rPr>
          <w:tab/>
        </w:r>
        <w:r w:rsidR="00A66CB4" w:rsidRPr="00C7760A">
          <w:rPr>
            <w:rStyle w:val="Hyperlink"/>
            <w:b/>
            <w:noProof/>
          </w:rPr>
          <w:t>MACHINERY</w:t>
        </w:r>
        <w:r w:rsidR="00A66CB4">
          <w:rPr>
            <w:noProof/>
            <w:webHidden/>
          </w:rPr>
          <w:tab/>
        </w:r>
        <w:r w:rsidR="00A66CB4">
          <w:rPr>
            <w:noProof/>
            <w:webHidden/>
          </w:rPr>
          <w:fldChar w:fldCharType="begin"/>
        </w:r>
        <w:r w:rsidR="00A66CB4">
          <w:rPr>
            <w:noProof/>
            <w:webHidden/>
          </w:rPr>
          <w:instrText xml:space="preserve"> PAGEREF _Toc128726055 \h </w:instrText>
        </w:r>
        <w:r w:rsidR="00A66CB4">
          <w:rPr>
            <w:noProof/>
            <w:webHidden/>
          </w:rPr>
        </w:r>
        <w:r w:rsidR="00A66CB4">
          <w:rPr>
            <w:noProof/>
            <w:webHidden/>
          </w:rPr>
          <w:fldChar w:fldCharType="separate"/>
        </w:r>
        <w:r w:rsidR="00191178">
          <w:rPr>
            <w:noProof/>
            <w:webHidden/>
          </w:rPr>
          <w:t>10</w:t>
        </w:r>
        <w:r w:rsidR="00A66CB4">
          <w:rPr>
            <w:noProof/>
            <w:webHidden/>
          </w:rPr>
          <w:fldChar w:fldCharType="end"/>
        </w:r>
      </w:hyperlink>
    </w:p>
    <w:p w14:paraId="72B4A2CD" w14:textId="57B574C0" w:rsidR="00A66CB4" w:rsidRDefault="003A0C66" w:rsidP="00191178">
      <w:pPr>
        <w:pStyle w:val="TOC1"/>
        <w:rPr>
          <w:rFonts w:asciiTheme="minorHAnsi" w:eastAsiaTheme="minorEastAsia" w:hAnsiTheme="minorHAnsi"/>
          <w:noProof/>
          <w:sz w:val="22"/>
        </w:rPr>
      </w:pPr>
      <w:hyperlink w:anchor="_Toc128726056" w:history="1">
        <w:r w:rsidR="00A66CB4" w:rsidRPr="00C7760A">
          <w:rPr>
            <w:rStyle w:val="Hyperlink"/>
            <w:b/>
            <w:noProof/>
          </w:rPr>
          <w:t>17.0</w:t>
        </w:r>
        <w:r w:rsidR="00A66CB4">
          <w:rPr>
            <w:rFonts w:asciiTheme="minorHAnsi" w:eastAsiaTheme="minorEastAsia" w:hAnsiTheme="minorHAnsi"/>
            <w:noProof/>
            <w:sz w:val="22"/>
          </w:rPr>
          <w:tab/>
        </w:r>
        <w:r w:rsidR="00A66CB4" w:rsidRPr="00C7760A">
          <w:rPr>
            <w:rStyle w:val="Hyperlink"/>
            <w:b/>
            <w:noProof/>
          </w:rPr>
          <w:t>COMPRESSED GAS</w:t>
        </w:r>
        <w:r w:rsidR="00A66CB4">
          <w:rPr>
            <w:noProof/>
            <w:webHidden/>
          </w:rPr>
          <w:tab/>
        </w:r>
        <w:r w:rsidR="00A66CB4">
          <w:rPr>
            <w:noProof/>
            <w:webHidden/>
          </w:rPr>
          <w:fldChar w:fldCharType="begin"/>
        </w:r>
        <w:r w:rsidR="00A66CB4">
          <w:rPr>
            <w:noProof/>
            <w:webHidden/>
          </w:rPr>
          <w:instrText xml:space="preserve"> PAGEREF _Toc128726056 \h </w:instrText>
        </w:r>
        <w:r w:rsidR="00A66CB4">
          <w:rPr>
            <w:noProof/>
            <w:webHidden/>
          </w:rPr>
        </w:r>
        <w:r w:rsidR="00A66CB4">
          <w:rPr>
            <w:noProof/>
            <w:webHidden/>
          </w:rPr>
          <w:fldChar w:fldCharType="separate"/>
        </w:r>
        <w:r w:rsidR="00191178">
          <w:rPr>
            <w:noProof/>
            <w:webHidden/>
          </w:rPr>
          <w:t>10</w:t>
        </w:r>
        <w:r w:rsidR="00A66CB4">
          <w:rPr>
            <w:noProof/>
            <w:webHidden/>
          </w:rPr>
          <w:fldChar w:fldCharType="end"/>
        </w:r>
      </w:hyperlink>
    </w:p>
    <w:p w14:paraId="16D68E7B" w14:textId="0A9B9FA1" w:rsidR="00A66CB4" w:rsidRDefault="003A0C66" w:rsidP="00191178">
      <w:pPr>
        <w:pStyle w:val="TOC1"/>
        <w:rPr>
          <w:rFonts w:asciiTheme="minorHAnsi" w:eastAsiaTheme="minorEastAsia" w:hAnsiTheme="minorHAnsi"/>
          <w:noProof/>
          <w:sz w:val="22"/>
        </w:rPr>
      </w:pPr>
      <w:hyperlink w:anchor="_Toc128726057" w:history="1">
        <w:r w:rsidR="00A66CB4" w:rsidRPr="00C7760A">
          <w:rPr>
            <w:rStyle w:val="Hyperlink"/>
            <w:b/>
            <w:noProof/>
          </w:rPr>
          <w:t>18.0</w:t>
        </w:r>
        <w:r w:rsidR="00A66CB4">
          <w:rPr>
            <w:rFonts w:asciiTheme="minorHAnsi" w:eastAsiaTheme="minorEastAsia" w:hAnsiTheme="minorHAnsi"/>
            <w:noProof/>
            <w:sz w:val="22"/>
          </w:rPr>
          <w:tab/>
        </w:r>
        <w:r w:rsidR="00A66CB4" w:rsidRPr="00C7760A">
          <w:rPr>
            <w:rStyle w:val="Hyperlink"/>
            <w:b/>
            <w:noProof/>
          </w:rPr>
          <w:t>BUILDING ENTRY</w:t>
        </w:r>
        <w:r w:rsidR="00A66CB4">
          <w:rPr>
            <w:noProof/>
            <w:webHidden/>
          </w:rPr>
          <w:tab/>
        </w:r>
        <w:r w:rsidR="00A66CB4">
          <w:rPr>
            <w:noProof/>
            <w:webHidden/>
          </w:rPr>
          <w:fldChar w:fldCharType="begin"/>
        </w:r>
        <w:r w:rsidR="00A66CB4">
          <w:rPr>
            <w:noProof/>
            <w:webHidden/>
          </w:rPr>
          <w:instrText xml:space="preserve"> PAGEREF _Toc128726057 \h </w:instrText>
        </w:r>
        <w:r w:rsidR="00A66CB4">
          <w:rPr>
            <w:noProof/>
            <w:webHidden/>
          </w:rPr>
        </w:r>
        <w:r w:rsidR="00A66CB4">
          <w:rPr>
            <w:noProof/>
            <w:webHidden/>
          </w:rPr>
          <w:fldChar w:fldCharType="separate"/>
        </w:r>
        <w:r w:rsidR="00191178">
          <w:rPr>
            <w:noProof/>
            <w:webHidden/>
          </w:rPr>
          <w:t>10</w:t>
        </w:r>
        <w:r w:rsidR="00A66CB4">
          <w:rPr>
            <w:noProof/>
            <w:webHidden/>
          </w:rPr>
          <w:fldChar w:fldCharType="end"/>
        </w:r>
      </w:hyperlink>
    </w:p>
    <w:p w14:paraId="4024CFD6" w14:textId="4985873F" w:rsidR="00A66CB4" w:rsidRDefault="003A0C66" w:rsidP="00191178">
      <w:pPr>
        <w:pStyle w:val="TOC1"/>
        <w:rPr>
          <w:rFonts w:asciiTheme="minorHAnsi" w:eastAsiaTheme="minorEastAsia" w:hAnsiTheme="minorHAnsi"/>
          <w:noProof/>
          <w:sz w:val="22"/>
        </w:rPr>
      </w:pPr>
      <w:hyperlink w:anchor="_Toc128726058" w:history="1">
        <w:r w:rsidR="00A66CB4" w:rsidRPr="00C7760A">
          <w:rPr>
            <w:rStyle w:val="Hyperlink"/>
            <w:b/>
            <w:noProof/>
          </w:rPr>
          <w:t>19.0</w:t>
        </w:r>
        <w:r w:rsidR="00A66CB4">
          <w:rPr>
            <w:rFonts w:asciiTheme="minorHAnsi" w:eastAsiaTheme="minorEastAsia" w:hAnsiTheme="minorHAnsi"/>
            <w:noProof/>
            <w:sz w:val="22"/>
          </w:rPr>
          <w:tab/>
        </w:r>
        <w:r w:rsidR="00A66CB4" w:rsidRPr="00C7760A">
          <w:rPr>
            <w:rStyle w:val="Hyperlink"/>
            <w:b/>
            <w:noProof/>
          </w:rPr>
          <w:t>LADDERS</w:t>
        </w:r>
        <w:r w:rsidR="00A66CB4">
          <w:rPr>
            <w:noProof/>
            <w:webHidden/>
          </w:rPr>
          <w:tab/>
        </w:r>
        <w:r w:rsidR="00A66CB4">
          <w:rPr>
            <w:noProof/>
            <w:webHidden/>
          </w:rPr>
          <w:fldChar w:fldCharType="begin"/>
        </w:r>
        <w:r w:rsidR="00A66CB4">
          <w:rPr>
            <w:noProof/>
            <w:webHidden/>
          </w:rPr>
          <w:instrText xml:space="preserve"> PAGEREF _Toc128726058 \h </w:instrText>
        </w:r>
        <w:r w:rsidR="00A66CB4">
          <w:rPr>
            <w:noProof/>
            <w:webHidden/>
          </w:rPr>
        </w:r>
        <w:r w:rsidR="00A66CB4">
          <w:rPr>
            <w:noProof/>
            <w:webHidden/>
          </w:rPr>
          <w:fldChar w:fldCharType="separate"/>
        </w:r>
        <w:r w:rsidR="00191178">
          <w:rPr>
            <w:noProof/>
            <w:webHidden/>
          </w:rPr>
          <w:t>11</w:t>
        </w:r>
        <w:r w:rsidR="00A66CB4">
          <w:rPr>
            <w:noProof/>
            <w:webHidden/>
          </w:rPr>
          <w:fldChar w:fldCharType="end"/>
        </w:r>
      </w:hyperlink>
    </w:p>
    <w:p w14:paraId="5F4625B3" w14:textId="481E997C" w:rsidR="00A66CB4" w:rsidRDefault="003A0C66" w:rsidP="00191178">
      <w:pPr>
        <w:pStyle w:val="TOC1"/>
        <w:rPr>
          <w:rFonts w:asciiTheme="minorHAnsi" w:eastAsiaTheme="minorEastAsia" w:hAnsiTheme="minorHAnsi"/>
          <w:noProof/>
          <w:sz w:val="22"/>
        </w:rPr>
      </w:pPr>
      <w:hyperlink w:anchor="_Toc128726059" w:history="1">
        <w:r w:rsidR="00A66CB4" w:rsidRPr="00C7760A">
          <w:rPr>
            <w:rStyle w:val="Hyperlink"/>
            <w:b/>
            <w:noProof/>
          </w:rPr>
          <w:t>20.0</w:t>
        </w:r>
        <w:r w:rsidR="00A66CB4">
          <w:rPr>
            <w:rFonts w:asciiTheme="minorHAnsi" w:eastAsiaTheme="minorEastAsia" w:hAnsiTheme="minorHAnsi"/>
            <w:noProof/>
            <w:sz w:val="22"/>
          </w:rPr>
          <w:tab/>
        </w:r>
        <w:r w:rsidR="00A66CB4" w:rsidRPr="00C7760A">
          <w:rPr>
            <w:rStyle w:val="Hyperlink"/>
            <w:b/>
            <w:noProof/>
          </w:rPr>
          <w:t>DEMOLITION</w:t>
        </w:r>
        <w:r w:rsidR="00A66CB4">
          <w:rPr>
            <w:noProof/>
            <w:webHidden/>
          </w:rPr>
          <w:tab/>
        </w:r>
        <w:r w:rsidR="00A66CB4">
          <w:rPr>
            <w:noProof/>
            <w:webHidden/>
          </w:rPr>
          <w:fldChar w:fldCharType="begin"/>
        </w:r>
        <w:r w:rsidR="00A66CB4">
          <w:rPr>
            <w:noProof/>
            <w:webHidden/>
          </w:rPr>
          <w:instrText xml:space="preserve"> PAGEREF _Toc128726059 \h </w:instrText>
        </w:r>
        <w:r w:rsidR="00A66CB4">
          <w:rPr>
            <w:noProof/>
            <w:webHidden/>
          </w:rPr>
        </w:r>
        <w:r w:rsidR="00A66CB4">
          <w:rPr>
            <w:noProof/>
            <w:webHidden/>
          </w:rPr>
          <w:fldChar w:fldCharType="separate"/>
        </w:r>
        <w:r w:rsidR="00191178">
          <w:rPr>
            <w:noProof/>
            <w:webHidden/>
          </w:rPr>
          <w:t>11</w:t>
        </w:r>
        <w:r w:rsidR="00A66CB4">
          <w:rPr>
            <w:noProof/>
            <w:webHidden/>
          </w:rPr>
          <w:fldChar w:fldCharType="end"/>
        </w:r>
      </w:hyperlink>
    </w:p>
    <w:p w14:paraId="21211F84" w14:textId="7DEEACE0" w:rsidR="00A66CB4" w:rsidRDefault="003A0C66" w:rsidP="00191178">
      <w:pPr>
        <w:pStyle w:val="TOC1"/>
        <w:rPr>
          <w:rFonts w:asciiTheme="minorHAnsi" w:eastAsiaTheme="minorEastAsia" w:hAnsiTheme="minorHAnsi"/>
          <w:noProof/>
          <w:sz w:val="22"/>
        </w:rPr>
      </w:pPr>
      <w:hyperlink w:anchor="_Toc128726060" w:history="1">
        <w:r w:rsidR="00A66CB4" w:rsidRPr="00C7760A">
          <w:rPr>
            <w:rStyle w:val="Hyperlink"/>
            <w:b/>
            <w:noProof/>
          </w:rPr>
          <w:t>21.0</w:t>
        </w:r>
        <w:r w:rsidR="00A66CB4">
          <w:rPr>
            <w:rFonts w:asciiTheme="minorHAnsi" w:eastAsiaTheme="minorEastAsia" w:hAnsiTheme="minorHAnsi"/>
            <w:noProof/>
            <w:sz w:val="22"/>
          </w:rPr>
          <w:tab/>
        </w:r>
        <w:r w:rsidR="00A66CB4" w:rsidRPr="00C7760A">
          <w:rPr>
            <w:rStyle w:val="Hyperlink"/>
            <w:b/>
            <w:noProof/>
          </w:rPr>
          <w:t>AERIAL LIFTS AND POWERED PLATFORMS</w:t>
        </w:r>
        <w:r w:rsidR="00A66CB4">
          <w:rPr>
            <w:noProof/>
            <w:webHidden/>
          </w:rPr>
          <w:tab/>
        </w:r>
        <w:r w:rsidR="00A66CB4">
          <w:rPr>
            <w:noProof/>
            <w:webHidden/>
          </w:rPr>
          <w:fldChar w:fldCharType="begin"/>
        </w:r>
        <w:r w:rsidR="00A66CB4">
          <w:rPr>
            <w:noProof/>
            <w:webHidden/>
          </w:rPr>
          <w:instrText xml:space="preserve"> PAGEREF _Toc128726060 \h </w:instrText>
        </w:r>
        <w:r w:rsidR="00A66CB4">
          <w:rPr>
            <w:noProof/>
            <w:webHidden/>
          </w:rPr>
        </w:r>
        <w:r w:rsidR="00A66CB4">
          <w:rPr>
            <w:noProof/>
            <w:webHidden/>
          </w:rPr>
          <w:fldChar w:fldCharType="separate"/>
        </w:r>
        <w:r w:rsidR="00191178">
          <w:rPr>
            <w:noProof/>
            <w:webHidden/>
          </w:rPr>
          <w:t>11</w:t>
        </w:r>
        <w:r w:rsidR="00A66CB4">
          <w:rPr>
            <w:noProof/>
            <w:webHidden/>
          </w:rPr>
          <w:fldChar w:fldCharType="end"/>
        </w:r>
      </w:hyperlink>
    </w:p>
    <w:p w14:paraId="0EC2DC7A" w14:textId="4CA74784" w:rsidR="00A66CB4" w:rsidRDefault="003A0C66" w:rsidP="00191178">
      <w:pPr>
        <w:pStyle w:val="TOC1"/>
        <w:rPr>
          <w:rFonts w:asciiTheme="minorHAnsi" w:eastAsiaTheme="minorEastAsia" w:hAnsiTheme="minorHAnsi"/>
          <w:noProof/>
          <w:sz w:val="22"/>
        </w:rPr>
      </w:pPr>
      <w:hyperlink w:anchor="_Toc128726061" w:history="1">
        <w:r w:rsidR="00A66CB4" w:rsidRPr="00C7760A">
          <w:rPr>
            <w:rStyle w:val="Hyperlink"/>
            <w:b/>
            <w:noProof/>
          </w:rPr>
          <w:t>22.0</w:t>
        </w:r>
        <w:r w:rsidR="00A66CB4">
          <w:rPr>
            <w:rFonts w:asciiTheme="minorHAnsi" w:eastAsiaTheme="minorEastAsia" w:hAnsiTheme="minorHAnsi"/>
            <w:noProof/>
            <w:sz w:val="22"/>
          </w:rPr>
          <w:tab/>
        </w:r>
        <w:r w:rsidR="00A66CB4" w:rsidRPr="00C7760A">
          <w:rPr>
            <w:rStyle w:val="Hyperlink"/>
            <w:b/>
            <w:noProof/>
          </w:rPr>
          <w:t>SCAFFOLDING</w:t>
        </w:r>
        <w:r w:rsidR="00A66CB4">
          <w:rPr>
            <w:noProof/>
            <w:webHidden/>
          </w:rPr>
          <w:tab/>
        </w:r>
        <w:r w:rsidR="00A66CB4">
          <w:rPr>
            <w:noProof/>
            <w:webHidden/>
          </w:rPr>
          <w:fldChar w:fldCharType="begin"/>
        </w:r>
        <w:r w:rsidR="00A66CB4">
          <w:rPr>
            <w:noProof/>
            <w:webHidden/>
          </w:rPr>
          <w:instrText xml:space="preserve"> PAGEREF _Toc128726061 \h </w:instrText>
        </w:r>
        <w:r w:rsidR="00A66CB4">
          <w:rPr>
            <w:noProof/>
            <w:webHidden/>
          </w:rPr>
        </w:r>
        <w:r w:rsidR="00A66CB4">
          <w:rPr>
            <w:noProof/>
            <w:webHidden/>
          </w:rPr>
          <w:fldChar w:fldCharType="separate"/>
        </w:r>
        <w:r w:rsidR="00191178">
          <w:rPr>
            <w:noProof/>
            <w:webHidden/>
          </w:rPr>
          <w:t>11</w:t>
        </w:r>
        <w:r w:rsidR="00A66CB4">
          <w:rPr>
            <w:noProof/>
            <w:webHidden/>
          </w:rPr>
          <w:fldChar w:fldCharType="end"/>
        </w:r>
      </w:hyperlink>
    </w:p>
    <w:p w14:paraId="6490FFC5" w14:textId="738E31DC" w:rsidR="00A66CB4" w:rsidRDefault="003A0C66" w:rsidP="00191178">
      <w:pPr>
        <w:pStyle w:val="TOC1"/>
        <w:rPr>
          <w:rFonts w:asciiTheme="minorHAnsi" w:eastAsiaTheme="minorEastAsia" w:hAnsiTheme="minorHAnsi"/>
          <w:noProof/>
          <w:sz w:val="22"/>
        </w:rPr>
      </w:pPr>
      <w:hyperlink w:anchor="_Toc128726062" w:history="1">
        <w:r w:rsidR="00A66CB4" w:rsidRPr="00C7760A">
          <w:rPr>
            <w:rStyle w:val="Hyperlink"/>
            <w:b/>
            <w:noProof/>
          </w:rPr>
          <w:t>23.0</w:t>
        </w:r>
        <w:r w:rsidR="00A66CB4">
          <w:rPr>
            <w:rFonts w:asciiTheme="minorHAnsi" w:eastAsiaTheme="minorEastAsia" w:hAnsiTheme="minorHAnsi"/>
            <w:noProof/>
            <w:sz w:val="22"/>
          </w:rPr>
          <w:tab/>
        </w:r>
        <w:r w:rsidR="00A66CB4" w:rsidRPr="00C7760A">
          <w:rPr>
            <w:rStyle w:val="Hyperlink"/>
            <w:b/>
            <w:noProof/>
          </w:rPr>
          <w:t>MOBILE CRANES</w:t>
        </w:r>
        <w:r w:rsidR="00A66CB4">
          <w:rPr>
            <w:noProof/>
            <w:webHidden/>
          </w:rPr>
          <w:tab/>
        </w:r>
        <w:r w:rsidR="00A66CB4">
          <w:rPr>
            <w:noProof/>
            <w:webHidden/>
          </w:rPr>
          <w:fldChar w:fldCharType="begin"/>
        </w:r>
        <w:r w:rsidR="00A66CB4">
          <w:rPr>
            <w:noProof/>
            <w:webHidden/>
          </w:rPr>
          <w:instrText xml:space="preserve"> PAGEREF _Toc128726062 \h </w:instrText>
        </w:r>
        <w:r w:rsidR="00A66CB4">
          <w:rPr>
            <w:noProof/>
            <w:webHidden/>
          </w:rPr>
        </w:r>
        <w:r w:rsidR="00A66CB4">
          <w:rPr>
            <w:noProof/>
            <w:webHidden/>
          </w:rPr>
          <w:fldChar w:fldCharType="separate"/>
        </w:r>
        <w:r w:rsidR="00191178">
          <w:rPr>
            <w:noProof/>
            <w:webHidden/>
          </w:rPr>
          <w:t>12</w:t>
        </w:r>
        <w:r w:rsidR="00A66CB4">
          <w:rPr>
            <w:noProof/>
            <w:webHidden/>
          </w:rPr>
          <w:fldChar w:fldCharType="end"/>
        </w:r>
      </w:hyperlink>
    </w:p>
    <w:p w14:paraId="29B12566" w14:textId="0D52BD3F" w:rsidR="00A66CB4" w:rsidRDefault="003A0C66" w:rsidP="00191178">
      <w:pPr>
        <w:pStyle w:val="TOC1"/>
        <w:rPr>
          <w:rFonts w:asciiTheme="minorHAnsi" w:eastAsiaTheme="minorEastAsia" w:hAnsiTheme="minorHAnsi"/>
          <w:noProof/>
          <w:sz w:val="22"/>
        </w:rPr>
      </w:pPr>
      <w:hyperlink w:anchor="_Toc128726063" w:history="1">
        <w:r w:rsidR="00A66CB4" w:rsidRPr="00C7760A">
          <w:rPr>
            <w:rStyle w:val="Hyperlink"/>
            <w:b/>
            <w:noProof/>
          </w:rPr>
          <w:t>24.0</w:t>
        </w:r>
        <w:r w:rsidR="00A66CB4">
          <w:rPr>
            <w:rFonts w:asciiTheme="minorHAnsi" w:eastAsiaTheme="minorEastAsia" w:hAnsiTheme="minorHAnsi"/>
            <w:noProof/>
            <w:sz w:val="22"/>
          </w:rPr>
          <w:tab/>
        </w:r>
        <w:r w:rsidR="00A66CB4" w:rsidRPr="00C7760A">
          <w:rPr>
            <w:rStyle w:val="Hyperlink"/>
            <w:b/>
            <w:noProof/>
          </w:rPr>
          <w:t>CLOSING</w:t>
        </w:r>
        <w:r w:rsidR="00A66CB4">
          <w:rPr>
            <w:noProof/>
            <w:webHidden/>
          </w:rPr>
          <w:tab/>
        </w:r>
        <w:r w:rsidR="00A66CB4">
          <w:rPr>
            <w:noProof/>
            <w:webHidden/>
          </w:rPr>
          <w:fldChar w:fldCharType="begin"/>
        </w:r>
        <w:r w:rsidR="00A66CB4">
          <w:rPr>
            <w:noProof/>
            <w:webHidden/>
          </w:rPr>
          <w:instrText xml:space="preserve"> PAGEREF _Toc128726063 \h </w:instrText>
        </w:r>
        <w:r w:rsidR="00A66CB4">
          <w:rPr>
            <w:noProof/>
            <w:webHidden/>
          </w:rPr>
        </w:r>
        <w:r w:rsidR="00A66CB4">
          <w:rPr>
            <w:noProof/>
            <w:webHidden/>
          </w:rPr>
          <w:fldChar w:fldCharType="separate"/>
        </w:r>
        <w:r w:rsidR="00191178">
          <w:rPr>
            <w:noProof/>
            <w:webHidden/>
          </w:rPr>
          <w:t>12</w:t>
        </w:r>
        <w:r w:rsidR="00A66CB4">
          <w:rPr>
            <w:noProof/>
            <w:webHidden/>
          </w:rPr>
          <w:fldChar w:fldCharType="end"/>
        </w:r>
      </w:hyperlink>
    </w:p>
    <w:p w14:paraId="46A14DD5" w14:textId="6F4838AC" w:rsidR="00191178" w:rsidRDefault="00A66CB4" w:rsidP="00E523E4">
      <w:pPr>
        <w:spacing w:before="0" w:after="200" w:line="276" w:lineRule="auto"/>
        <w:rPr>
          <w:rFonts w:cs="Arial"/>
          <w:caps/>
          <w:szCs w:val="20"/>
        </w:rPr>
      </w:pPr>
      <w:r>
        <w:rPr>
          <w:rFonts w:cs="Arial"/>
          <w:caps/>
          <w:szCs w:val="20"/>
        </w:rPr>
        <w:fldChar w:fldCharType="end"/>
      </w:r>
    </w:p>
    <w:p w14:paraId="40B30B0E" w14:textId="77777777" w:rsidR="00191178" w:rsidRDefault="00191178">
      <w:pPr>
        <w:spacing w:before="0" w:after="200" w:line="276" w:lineRule="auto"/>
        <w:rPr>
          <w:rFonts w:cs="Arial"/>
          <w:caps/>
          <w:szCs w:val="20"/>
        </w:rPr>
      </w:pPr>
      <w:r>
        <w:rPr>
          <w:rFonts w:cs="Arial"/>
          <w:caps/>
          <w:szCs w:val="20"/>
        </w:rPr>
        <w:br w:type="page"/>
      </w:r>
    </w:p>
    <w:p w14:paraId="46A14DD6" w14:textId="7A65AA92" w:rsidR="00055373" w:rsidRPr="006A48A0" w:rsidRDefault="00CD3988" w:rsidP="00191178">
      <w:pPr>
        <w:pStyle w:val="Heading1"/>
      </w:pPr>
      <w:bookmarkStart w:id="0" w:name="_Toc128726040"/>
      <w:r w:rsidRPr="006A48A0">
        <w:lastRenderedPageBreak/>
        <w:t>PURPOSE AND SCOPE</w:t>
      </w:r>
      <w:bookmarkEnd w:id="0"/>
    </w:p>
    <w:p w14:paraId="46A14DD7" w14:textId="32D58203" w:rsidR="00055373" w:rsidRPr="006A48A0" w:rsidRDefault="00987A0D" w:rsidP="00191178">
      <w:pPr>
        <w:pStyle w:val="Paragraph1"/>
      </w:pPr>
      <w:r>
        <w:t>L3</w:t>
      </w:r>
      <w:r w:rsidR="00055373" w:rsidRPr="006A48A0">
        <w:t xml:space="preserve">Harris </w:t>
      </w:r>
      <w:r>
        <w:t>Technologies’</w:t>
      </w:r>
      <w:r w:rsidR="00055373" w:rsidRPr="006A48A0">
        <w:t xml:space="preserve"> policies and programs reflect a strong commitment to the environment, and to the health and safety of </w:t>
      </w:r>
      <w:r w:rsidR="00055373" w:rsidRPr="00191178">
        <w:t>employees</w:t>
      </w:r>
      <w:r w:rsidR="00055373" w:rsidRPr="006A48A0">
        <w:t xml:space="preserve"> and visitors. In addition, </w:t>
      </w:r>
      <w:r>
        <w:t>L3</w:t>
      </w:r>
      <w:r w:rsidR="00055373" w:rsidRPr="006A48A0">
        <w:t>Harris is dedicated to being a company of the highest quality in every aspect of its business activity.</w:t>
      </w:r>
    </w:p>
    <w:p w14:paraId="46A14DD8" w14:textId="71D1383A" w:rsidR="00055373" w:rsidRPr="006A48A0" w:rsidRDefault="00055373" w:rsidP="00191178">
      <w:pPr>
        <w:pStyle w:val="Paragraph1"/>
      </w:pPr>
      <w:r w:rsidRPr="006A48A0">
        <w:t xml:space="preserve">As an individual or entity (contractor or subcontractor) performing work or services for </w:t>
      </w:r>
      <w:r w:rsidR="00987A0D">
        <w:t>L3Harris</w:t>
      </w:r>
      <w:r w:rsidRPr="006A48A0">
        <w:t xml:space="preserve">, and as a member of the </w:t>
      </w:r>
      <w:r w:rsidR="00987A0D">
        <w:t>L3</w:t>
      </w:r>
      <w:r w:rsidRPr="006A48A0">
        <w:t xml:space="preserve">Harris team, </w:t>
      </w:r>
      <w:r w:rsidR="00FD7555" w:rsidRPr="006A48A0">
        <w:t xml:space="preserve">all </w:t>
      </w:r>
      <w:r w:rsidRPr="006A48A0">
        <w:t xml:space="preserve">actions must reflect that same high level of commitment to quality, including </w:t>
      </w:r>
      <w:r w:rsidR="00342B9E" w:rsidRPr="006A48A0">
        <w:t>compliance</w:t>
      </w:r>
      <w:r w:rsidRPr="006A48A0">
        <w:t xml:space="preserve"> with all </w:t>
      </w:r>
      <w:r w:rsidR="00A313FB">
        <w:t>f</w:t>
      </w:r>
      <w:r w:rsidR="009051DA" w:rsidRPr="006A48A0">
        <w:t>ed</w:t>
      </w:r>
      <w:r w:rsidR="00A313FB">
        <w:t>eral, s</w:t>
      </w:r>
      <w:r w:rsidR="009051DA" w:rsidRPr="006A48A0">
        <w:t>ta</w:t>
      </w:r>
      <w:r w:rsidRPr="006A48A0">
        <w:t>te, and local e</w:t>
      </w:r>
      <w:r w:rsidR="00A313FB">
        <w:t>nvironmental, health and</w:t>
      </w:r>
      <w:r w:rsidRPr="006A48A0">
        <w:t xml:space="preserve"> safety</w:t>
      </w:r>
      <w:r w:rsidR="00A313FB">
        <w:t xml:space="preserve"> </w:t>
      </w:r>
      <w:r w:rsidRPr="006A48A0">
        <w:t>regulations.</w:t>
      </w:r>
    </w:p>
    <w:p w14:paraId="46A14DD9" w14:textId="02670275" w:rsidR="00055373" w:rsidRPr="006A48A0" w:rsidRDefault="00A313FB" w:rsidP="00191178">
      <w:pPr>
        <w:pStyle w:val="Paragraph1"/>
      </w:pPr>
      <w:r>
        <w:t>Because of the extensive scope of all federal, state, local and corporate regulations, this manual is intended to address the most common work ta</w:t>
      </w:r>
      <w:r w:rsidR="3497CFC7">
        <w:t>s</w:t>
      </w:r>
      <w:r>
        <w:t xml:space="preserve">ks performed at L3Harris by non-employee personnel and is not intended to be all inclusive of all work tasks and rules and regulations.  </w:t>
      </w:r>
      <w:r w:rsidR="00055373">
        <w:t xml:space="preserve">Compliance with the requirements outlined in this manual does not relieve </w:t>
      </w:r>
      <w:r w:rsidR="009051DA">
        <w:t>the contractor of responsibility for</w:t>
      </w:r>
      <w:r w:rsidR="00055373">
        <w:t xml:space="preserve"> compliance with all </w:t>
      </w:r>
      <w:r>
        <w:t>federal, s</w:t>
      </w:r>
      <w:r w:rsidR="009051DA">
        <w:t>t</w:t>
      </w:r>
      <w:r w:rsidR="00055373">
        <w:t>ate and local env</w:t>
      </w:r>
      <w:r>
        <w:t>ironmental, health, and safety regulations</w:t>
      </w:r>
      <w:r w:rsidR="00055373">
        <w:t xml:space="preserve">. </w:t>
      </w:r>
      <w:r w:rsidR="009051DA">
        <w:t>Q</w:t>
      </w:r>
      <w:r w:rsidR="00055373">
        <w:t xml:space="preserve">uestions regarding </w:t>
      </w:r>
      <w:r>
        <w:t xml:space="preserve">the </w:t>
      </w:r>
      <w:r w:rsidR="00055373">
        <w:t xml:space="preserve">requirements </w:t>
      </w:r>
      <w:r>
        <w:t xml:space="preserve">outlined in this manual </w:t>
      </w:r>
      <w:r w:rsidR="009051DA">
        <w:t xml:space="preserve">should be directed to </w:t>
      </w:r>
      <w:r>
        <w:t xml:space="preserve">the contractor’s </w:t>
      </w:r>
      <w:r w:rsidR="00055373">
        <w:t xml:space="preserve">representative, </w:t>
      </w:r>
      <w:r w:rsidR="009051DA">
        <w:t xml:space="preserve">the </w:t>
      </w:r>
      <w:r w:rsidR="00987A0D">
        <w:t>L3</w:t>
      </w:r>
      <w:r w:rsidR="00CB679E">
        <w:t xml:space="preserve">Harris </w:t>
      </w:r>
      <w:r w:rsidR="00987A0D">
        <w:t>Technologies</w:t>
      </w:r>
      <w:r w:rsidR="00CB679E">
        <w:t xml:space="preserve"> </w:t>
      </w:r>
      <w:r w:rsidR="00506D90">
        <w:t>project</w:t>
      </w:r>
      <w:r>
        <w:t>/facilities</w:t>
      </w:r>
      <w:r w:rsidR="00506D90">
        <w:t xml:space="preserve"> m</w:t>
      </w:r>
      <w:r w:rsidR="000A0E70">
        <w:t>anager</w:t>
      </w:r>
      <w:r w:rsidR="00506D90">
        <w:t>,</w:t>
      </w:r>
      <w:r w:rsidR="000A0E70">
        <w:t xml:space="preserve"> or the appropriate site </w:t>
      </w:r>
      <w:r>
        <w:t>Environmental, Health and Safety (EHS)</w:t>
      </w:r>
      <w:r w:rsidR="000A0E70">
        <w:t xml:space="preserve"> personnel</w:t>
      </w:r>
      <w:r w:rsidR="00D174E1">
        <w:t>.</w:t>
      </w:r>
    </w:p>
    <w:p w14:paraId="46A14DDA" w14:textId="4B7BFB46" w:rsidR="008E77EB" w:rsidRPr="006A48A0" w:rsidRDefault="00377FF4" w:rsidP="00191178">
      <w:pPr>
        <w:pStyle w:val="Paragraph1"/>
      </w:pPr>
      <w:r w:rsidRPr="006A48A0">
        <w:t>The procedure</w:t>
      </w:r>
      <w:r w:rsidR="009051DA" w:rsidRPr="006A48A0">
        <w:t>s</w:t>
      </w:r>
      <w:r w:rsidRPr="006A48A0">
        <w:t xml:space="preserve"> in this </w:t>
      </w:r>
      <w:r w:rsidR="00CD3988" w:rsidRPr="006A48A0">
        <w:t>document</w:t>
      </w:r>
      <w:r w:rsidRPr="006A48A0">
        <w:t xml:space="preserve"> encompass all contractor work </w:t>
      </w:r>
      <w:r w:rsidR="00A313FB">
        <w:t>performed</w:t>
      </w:r>
      <w:r w:rsidR="009051DA" w:rsidRPr="006A48A0">
        <w:t xml:space="preserve"> on behalf of </w:t>
      </w:r>
      <w:r w:rsidR="00987A0D">
        <w:t>L3</w:t>
      </w:r>
      <w:r w:rsidR="009051DA" w:rsidRPr="006A48A0">
        <w:t xml:space="preserve">Harris </w:t>
      </w:r>
      <w:r w:rsidR="00987A0D">
        <w:t>Technologies</w:t>
      </w:r>
      <w:r w:rsidR="00983DDC" w:rsidRPr="006A48A0">
        <w:t>,</w:t>
      </w:r>
      <w:r w:rsidR="009051DA" w:rsidRPr="006A48A0">
        <w:t xml:space="preserve"> both </w:t>
      </w:r>
      <w:r w:rsidR="00A313FB">
        <w:t>at</w:t>
      </w:r>
      <w:r w:rsidR="009051DA" w:rsidRPr="006A48A0">
        <w:t xml:space="preserve"> </w:t>
      </w:r>
      <w:r w:rsidR="00987A0D">
        <w:t>L3</w:t>
      </w:r>
      <w:r w:rsidRPr="006A48A0">
        <w:t>Harris facility site</w:t>
      </w:r>
      <w:r w:rsidR="009051DA" w:rsidRPr="006A48A0">
        <w:t>(</w:t>
      </w:r>
      <w:r w:rsidRPr="006A48A0">
        <w:t>s</w:t>
      </w:r>
      <w:r w:rsidR="009051DA" w:rsidRPr="006A48A0">
        <w:t>)</w:t>
      </w:r>
      <w:r w:rsidR="00A313FB">
        <w:t xml:space="preserve"> and remote site locations.</w:t>
      </w:r>
    </w:p>
    <w:p w14:paraId="30D390F3" w14:textId="44D5FFDF" w:rsidR="003D79CA" w:rsidRDefault="00A313FB" w:rsidP="00191178">
      <w:pPr>
        <w:pStyle w:val="Paragraph1"/>
      </w:pPr>
      <w:r>
        <w:t>C</w:t>
      </w:r>
      <w:r w:rsidR="00122805">
        <w:t xml:space="preserve">ompliance with and </w:t>
      </w:r>
      <w:r w:rsidR="001F5234">
        <w:t xml:space="preserve">acceptance of </w:t>
      </w:r>
      <w:r w:rsidR="00122805">
        <w:t>the terms and conditions of the</w:t>
      </w:r>
      <w:r>
        <w:t xml:space="preserve"> Contractor’s Safety Manual is a contractual requirement</w:t>
      </w:r>
      <w:r w:rsidR="00377FF4">
        <w:t xml:space="preserve"> for all contractors </w:t>
      </w:r>
      <w:r w:rsidR="001F5234">
        <w:t xml:space="preserve">performing work </w:t>
      </w:r>
      <w:r w:rsidR="0014620F">
        <w:t xml:space="preserve">at </w:t>
      </w:r>
      <w:r w:rsidR="009051DA">
        <w:t>a</w:t>
      </w:r>
      <w:r w:rsidR="003D79CA">
        <w:t>ny</w:t>
      </w:r>
      <w:r w:rsidR="009051DA">
        <w:t xml:space="preserve"> </w:t>
      </w:r>
      <w:r w:rsidR="00987A0D">
        <w:t>L3Harris</w:t>
      </w:r>
      <w:r w:rsidR="0014620F">
        <w:t xml:space="preserve"> </w:t>
      </w:r>
      <w:r w:rsidR="00140EB7">
        <w:t>site/loc</w:t>
      </w:r>
      <w:r w:rsidR="0014620F">
        <w:t>ation.</w:t>
      </w:r>
    </w:p>
    <w:p w14:paraId="46A14DDB" w14:textId="4D76E63A" w:rsidR="004D4BB1" w:rsidRDefault="003D79CA" w:rsidP="00191178">
      <w:pPr>
        <w:pStyle w:val="Paragraph1"/>
      </w:pPr>
      <w:r>
        <w:t>C</w:t>
      </w:r>
      <w:r w:rsidR="00042E2E" w:rsidRPr="006A48A0">
        <w:t xml:space="preserve">ontractor safety plans shall be made available to the </w:t>
      </w:r>
      <w:r w:rsidR="00987A0D">
        <w:t>L3</w:t>
      </w:r>
      <w:r w:rsidR="00042E2E" w:rsidRPr="006A48A0">
        <w:t xml:space="preserve">Harris </w:t>
      </w:r>
      <w:r w:rsidR="00342B9E" w:rsidRPr="006A48A0">
        <w:t>Environmental Health &amp; Safety (</w:t>
      </w:r>
      <w:r w:rsidR="00042E2E" w:rsidRPr="006A48A0">
        <w:t>EHS</w:t>
      </w:r>
      <w:r w:rsidR="00342B9E" w:rsidRPr="006A48A0">
        <w:t>)</w:t>
      </w:r>
      <w:r>
        <w:t xml:space="preserve"> department</w:t>
      </w:r>
      <w:r w:rsidR="00042E2E" w:rsidRPr="006A48A0">
        <w:t xml:space="preserve"> upon request.</w:t>
      </w:r>
    </w:p>
    <w:p w14:paraId="4795B450" w14:textId="00FC732F" w:rsidR="00CD3988" w:rsidRPr="006A48A0" w:rsidRDefault="00CD3988" w:rsidP="00191178">
      <w:pPr>
        <w:pStyle w:val="Heading2"/>
      </w:pPr>
      <w:r w:rsidRPr="006A48A0">
        <w:t>Key Terms</w:t>
      </w:r>
    </w:p>
    <w:p w14:paraId="4FC4C46B" w14:textId="33802D1F" w:rsidR="00CD3988" w:rsidRPr="006A48A0" w:rsidRDefault="00CD3988" w:rsidP="00191178">
      <w:pPr>
        <w:pStyle w:val="Paragraph2"/>
      </w:pPr>
      <w:r w:rsidRPr="006A48A0">
        <w:t>NA</w:t>
      </w:r>
    </w:p>
    <w:p w14:paraId="2900063F" w14:textId="559C0D01" w:rsidR="00CD3988" w:rsidRPr="006A48A0" w:rsidRDefault="00CD3988" w:rsidP="00191178">
      <w:pPr>
        <w:pStyle w:val="Heading2"/>
      </w:pPr>
      <w:r w:rsidRPr="006A48A0">
        <w:t>References</w:t>
      </w:r>
    </w:p>
    <w:p w14:paraId="759332C1" w14:textId="00758EE9" w:rsidR="00BB6814" w:rsidRDefault="00A52F13" w:rsidP="00191178">
      <w:pPr>
        <w:pStyle w:val="Paragraph2"/>
      </w:pPr>
      <w:r w:rsidRPr="000317B9">
        <w:t>ANSI D6.1</w:t>
      </w:r>
      <w:r w:rsidR="00BB6814">
        <w:t xml:space="preserve">, </w:t>
      </w:r>
      <w:r w:rsidR="00BB6814" w:rsidRPr="006A48A0">
        <w:t>Manual on Uniform Traffic Control Devices for Streets and Highways</w:t>
      </w:r>
    </w:p>
    <w:p w14:paraId="136169A7" w14:textId="60C5DEC9" w:rsidR="0071512F" w:rsidRPr="006A48A0" w:rsidRDefault="00A52F13" w:rsidP="00191178">
      <w:pPr>
        <w:pStyle w:val="Paragraph2"/>
        <w:rPr>
          <w:rFonts w:cs="Arial"/>
          <w:szCs w:val="20"/>
        </w:rPr>
      </w:pPr>
      <w:r w:rsidRPr="000317B9">
        <w:t>Compressed Gas Association (CGA) Publications</w:t>
      </w:r>
    </w:p>
    <w:p w14:paraId="0988E9F2" w14:textId="690ECEBA" w:rsidR="0071512F" w:rsidRPr="006A48A0" w:rsidRDefault="002D26B7" w:rsidP="00191178">
      <w:pPr>
        <w:pStyle w:val="Paragraph2"/>
        <w:rPr>
          <w:rFonts w:cs="Arial"/>
          <w:szCs w:val="20"/>
        </w:rPr>
      </w:pPr>
      <w:r>
        <w:t xml:space="preserve">Applicable </w:t>
      </w:r>
      <w:r w:rsidR="00A52F13" w:rsidRPr="000317B9">
        <w:t xml:space="preserve">Occupational Safety and Health Administration (OSHA) </w:t>
      </w:r>
      <w:r>
        <w:t>and Cal-OSHA Rules</w:t>
      </w:r>
      <w:r w:rsidR="00A52F13" w:rsidRPr="000317B9">
        <w:t xml:space="preserve"> and Regulations</w:t>
      </w:r>
    </w:p>
    <w:p w14:paraId="46A14DDC" w14:textId="77777777" w:rsidR="00055373" w:rsidRPr="00191178" w:rsidRDefault="00377FF4" w:rsidP="00191178">
      <w:pPr>
        <w:pStyle w:val="Heading1"/>
      </w:pPr>
      <w:bookmarkStart w:id="1" w:name="_Toc273088616"/>
      <w:bookmarkStart w:id="2" w:name="_Toc128726041"/>
      <w:r w:rsidRPr="00191178">
        <w:t>GENERAL REQUIREMENTS</w:t>
      </w:r>
      <w:bookmarkEnd w:id="1"/>
      <w:bookmarkEnd w:id="2"/>
    </w:p>
    <w:p w14:paraId="1863862C" w14:textId="44EE5863" w:rsidR="001425C9" w:rsidRPr="006A48A0" w:rsidRDefault="001425C9" w:rsidP="00191178">
      <w:pPr>
        <w:pStyle w:val="Heading2"/>
      </w:pPr>
      <w:r w:rsidRPr="006A48A0">
        <w:t xml:space="preserve">Removal of </w:t>
      </w:r>
      <w:r w:rsidR="00987A0D">
        <w:t>L3Harris</w:t>
      </w:r>
      <w:r w:rsidRPr="006A48A0">
        <w:t xml:space="preserve"> Property</w:t>
      </w:r>
    </w:p>
    <w:p w14:paraId="46A14DDD" w14:textId="34A4A240" w:rsidR="00055373" w:rsidRDefault="00055373" w:rsidP="00191178">
      <w:pPr>
        <w:pStyle w:val="Paragraph2"/>
      </w:pPr>
      <w:r w:rsidRPr="006A48A0">
        <w:t xml:space="preserve">Unauthorized removal of </w:t>
      </w:r>
      <w:r w:rsidR="00987A0D">
        <w:t>L3Harris</w:t>
      </w:r>
      <w:r w:rsidRPr="006A48A0">
        <w:t xml:space="preserve"> materials or property is prohibited.</w:t>
      </w:r>
    </w:p>
    <w:p w14:paraId="2AF14ACA" w14:textId="0AAA9CF1" w:rsidR="00A313FB" w:rsidRDefault="00A313FB" w:rsidP="00191178">
      <w:pPr>
        <w:pStyle w:val="Heading2"/>
      </w:pPr>
      <w:r>
        <w:t>Contact Information</w:t>
      </w:r>
    </w:p>
    <w:p w14:paraId="4E5391C8" w14:textId="4B4E482C" w:rsidR="00A313FB" w:rsidRPr="00A313FB" w:rsidRDefault="00A313FB" w:rsidP="00191178">
      <w:pPr>
        <w:pStyle w:val="Paragraph2"/>
        <w:rPr>
          <w:b/>
        </w:rPr>
      </w:pPr>
      <w:r w:rsidRPr="006A48A0">
        <w:t>It is the responsibility of the contractor to acquire appropriate contact personnel phone/emergency numbers prior to commencing work at any site.</w:t>
      </w:r>
      <w:r w:rsidRPr="006A48A0">
        <w:rPr>
          <w:bCs/>
        </w:rPr>
        <w:t xml:space="preserve"> </w:t>
      </w:r>
      <w:r w:rsidRPr="006A48A0">
        <w:t>Failure to comply with the provisions of this manual or falsification of any entry and/or documentation may result in immediate suspension or termination of the contractor's contract.</w:t>
      </w:r>
    </w:p>
    <w:p w14:paraId="30886972" w14:textId="7C421154" w:rsidR="001425C9" w:rsidRPr="006A48A0" w:rsidRDefault="001425C9" w:rsidP="00191178">
      <w:pPr>
        <w:pStyle w:val="Heading2"/>
      </w:pPr>
      <w:r w:rsidRPr="006A48A0">
        <w:t>Prohibited Items</w:t>
      </w:r>
    </w:p>
    <w:p w14:paraId="46A14DDE" w14:textId="0C968787" w:rsidR="00055373" w:rsidRPr="006A48A0" w:rsidRDefault="00055373" w:rsidP="00191178">
      <w:pPr>
        <w:pStyle w:val="Paragraph2"/>
      </w:pPr>
      <w:r w:rsidRPr="006A48A0">
        <w:t xml:space="preserve">Carrying or use of weapons, intoxicants, illegal drugs, </w:t>
      </w:r>
      <w:r w:rsidR="000A59EF" w:rsidRPr="006A48A0">
        <w:t xml:space="preserve">or </w:t>
      </w:r>
      <w:r w:rsidR="00165FFC">
        <w:t>controlled substances</w:t>
      </w:r>
      <w:r w:rsidRPr="006A48A0">
        <w:t xml:space="preserve"> on </w:t>
      </w:r>
      <w:r w:rsidR="00987A0D">
        <w:t>L3Harris</w:t>
      </w:r>
      <w:r w:rsidRPr="006A48A0">
        <w:t xml:space="preserve"> property</w:t>
      </w:r>
      <w:r w:rsidR="000A59EF" w:rsidRPr="006A48A0">
        <w:t>, including parking lots,</w:t>
      </w:r>
      <w:r w:rsidRPr="006A48A0">
        <w:t xml:space="preserve"> is strictly prohibited.</w:t>
      </w:r>
    </w:p>
    <w:p w14:paraId="64341161" w14:textId="2A2BA933" w:rsidR="001425C9" w:rsidRPr="006A48A0" w:rsidRDefault="00165FFC" w:rsidP="00191178">
      <w:pPr>
        <w:pStyle w:val="Paragraph2"/>
      </w:pPr>
      <w:r>
        <w:t xml:space="preserve">Playing audio equipment at the work </w:t>
      </w:r>
      <w:r w:rsidR="001425C9" w:rsidRPr="006A48A0">
        <w:t>site</w:t>
      </w:r>
      <w:r>
        <w:t xml:space="preserve">, without the written </w:t>
      </w:r>
      <w:r w:rsidR="00BF7211">
        <w:t>approval</w:t>
      </w:r>
      <w:r w:rsidR="001425C9" w:rsidRPr="006A48A0">
        <w:t xml:space="preserve"> of the </w:t>
      </w:r>
      <w:r w:rsidR="00987A0D">
        <w:t>L3Harris</w:t>
      </w:r>
      <w:r w:rsidR="001425C9" w:rsidRPr="006A48A0">
        <w:t xml:space="preserve"> </w:t>
      </w:r>
      <w:r w:rsidR="00C654D5">
        <w:t xml:space="preserve">site </w:t>
      </w:r>
      <w:r w:rsidR="001425C9" w:rsidRPr="006A48A0">
        <w:t>contact is prohibited.</w:t>
      </w:r>
    </w:p>
    <w:p w14:paraId="204010D6" w14:textId="54D29943" w:rsidR="001425C9" w:rsidRPr="006A48A0" w:rsidRDefault="001425C9" w:rsidP="00191178">
      <w:pPr>
        <w:pStyle w:val="Heading2"/>
      </w:pPr>
      <w:r w:rsidRPr="006A48A0">
        <w:t>Cameras</w:t>
      </w:r>
    </w:p>
    <w:p w14:paraId="46A14DDF" w14:textId="641F4AFA" w:rsidR="00EC3ADA" w:rsidRPr="006A48A0" w:rsidRDefault="00761797" w:rsidP="001425C9">
      <w:pPr>
        <w:pStyle w:val="BodyText1"/>
        <w:ind w:left="1440"/>
      </w:pPr>
      <w:r w:rsidRPr="006A48A0">
        <w:t xml:space="preserve">Any use of the camera capability of the cell phone is strictly prohibited. </w:t>
      </w:r>
      <w:r w:rsidR="00EC3ADA" w:rsidRPr="006A48A0">
        <w:t>The cell phone may only be used</w:t>
      </w:r>
      <w:r w:rsidR="008A408F" w:rsidRPr="006A48A0">
        <w:t xml:space="preserve"> </w:t>
      </w:r>
      <w:r w:rsidRPr="006A48A0">
        <w:t>for voice, audio, or text purposes.</w:t>
      </w:r>
    </w:p>
    <w:p w14:paraId="7666DD38" w14:textId="6341969E" w:rsidR="001425C9" w:rsidRPr="006A48A0" w:rsidRDefault="001425C9" w:rsidP="00191178">
      <w:pPr>
        <w:pStyle w:val="Heading2"/>
      </w:pPr>
      <w:r w:rsidRPr="006A48A0">
        <w:lastRenderedPageBreak/>
        <w:t>Dress Code and Conduct</w:t>
      </w:r>
    </w:p>
    <w:p w14:paraId="46A14DE1" w14:textId="277D5E6F" w:rsidR="00055373" w:rsidRDefault="002D26B7" w:rsidP="00191178">
      <w:pPr>
        <w:pStyle w:val="Paragraph2"/>
      </w:pPr>
      <w:r>
        <w:t>C</w:t>
      </w:r>
      <w:r w:rsidR="00055373" w:rsidRPr="006A48A0">
        <w:t>ontractor employees shall dress in a neat and professional manner and conduct them</w:t>
      </w:r>
      <w:r w:rsidR="00C654D5">
        <w:t xml:space="preserve">selves properly at all times. </w:t>
      </w:r>
      <w:r w:rsidR="00140EB7" w:rsidRPr="006A48A0">
        <w:t>Required attire is l</w:t>
      </w:r>
      <w:r w:rsidR="000A59EF" w:rsidRPr="006A48A0">
        <w:t>ong pants, shirt</w:t>
      </w:r>
      <w:r w:rsidR="00140EB7" w:rsidRPr="006A48A0">
        <w:t>s</w:t>
      </w:r>
      <w:r w:rsidR="000A59EF" w:rsidRPr="006A48A0">
        <w:t xml:space="preserve"> with sleeves, </w:t>
      </w:r>
      <w:r w:rsidR="00140EB7" w:rsidRPr="006A48A0">
        <w:t xml:space="preserve">and shoes </w:t>
      </w:r>
      <w:r w:rsidR="000A59EF" w:rsidRPr="006A48A0">
        <w:t xml:space="preserve">appropriate </w:t>
      </w:r>
      <w:r w:rsidR="00C77406">
        <w:t>for</w:t>
      </w:r>
      <w:r w:rsidR="00140EB7" w:rsidRPr="006A48A0">
        <w:t xml:space="preserve"> the</w:t>
      </w:r>
      <w:r w:rsidR="000A59EF" w:rsidRPr="006A48A0">
        <w:t xml:space="preserve"> work being performed.</w:t>
      </w:r>
      <w:r w:rsidR="005743C3" w:rsidRPr="006A48A0">
        <w:t xml:space="preserve"> </w:t>
      </w:r>
      <w:r w:rsidR="00761797" w:rsidRPr="006A48A0">
        <w:t xml:space="preserve">No </w:t>
      </w:r>
      <w:r w:rsidR="00C654D5">
        <w:t>open-toe</w:t>
      </w:r>
      <w:r w:rsidR="00761797" w:rsidRPr="006A48A0">
        <w:t xml:space="preserve"> or high heel shoes</w:t>
      </w:r>
      <w:r w:rsidR="00165FFC">
        <w:t>, short pants or tank tops</w:t>
      </w:r>
      <w:r w:rsidR="00761797" w:rsidRPr="006A48A0">
        <w:t xml:space="preserve"> </w:t>
      </w:r>
      <w:r w:rsidR="00140EB7" w:rsidRPr="006A48A0">
        <w:t xml:space="preserve">are </w:t>
      </w:r>
      <w:r w:rsidR="008A408F" w:rsidRPr="006A48A0">
        <w:t>permitted</w:t>
      </w:r>
      <w:r w:rsidR="00140EB7" w:rsidRPr="006A48A0">
        <w:t xml:space="preserve"> on the work </w:t>
      </w:r>
      <w:r w:rsidR="00EC3ADA" w:rsidRPr="006A48A0">
        <w:t>site</w:t>
      </w:r>
      <w:r w:rsidR="00761797" w:rsidRPr="006A48A0">
        <w:t>.</w:t>
      </w:r>
      <w:r w:rsidR="005743C3" w:rsidRPr="006A48A0">
        <w:t xml:space="preserve"> </w:t>
      </w:r>
      <w:r w:rsidR="008A408F" w:rsidRPr="006A48A0">
        <w:t xml:space="preserve">Deviations require written authorization from </w:t>
      </w:r>
      <w:r w:rsidR="00496B2A" w:rsidRPr="006A48A0">
        <w:t xml:space="preserve">the </w:t>
      </w:r>
      <w:r w:rsidR="00987A0D">
        <w:t>L3Harris</w:t>
      </w:r>
      <w:r w:rsidR="008A408F" w:rsidRPr="006A48A0">
        <w:t xml:space="preserve"> </w:t>
      </w:r>
      <w:r w:rsidR="00C654D5">
        <w:t xml:space="preserve">site </w:t>
      </w:r>
      <w:r w:rsidR="008A408F" w:rsidRPr="006A48A0">
        <w:t>representative</w:t>
      </w:r>
      <w:r w:rsidR="00CD4DCF" w:rsidRPr="006A48A0">
        <w:t>.</w:t>
      </w:r>
    </w:p>
    <w:p w14:paraId="4A7F68BF" w14:textId="0F33F491" w:rsidR="00C654D5" w:rsidRDefault="00C654D5" w:rsidP="00191178">
      <w:pPr>
        <w:pStyle w:val="Paragraph2"/>
      </w:pPr>
      <w:r>
        <w:t>L3Harris has a zero tolerance for workplace violence and any conduct that generates a safety concern from violence will not be tolerated.  While not all-inclusive, some examples of workplace violence include physical harm, fighting, abusive language, aggressive horseplay, intimidating remarks or possession of a weapon.</w:t>
      </w:r>
    </w:p>
    <w:p w14:paraId="62B3F67C" w14:textId="4B86A530" w:rsidR="00C654D5" w:rsidRPr="006A48A0" w:rsidRDefault="00C654D5" w:rsidP="00191178">
      <w:pPr>
        <w:pStyle w:val="Paragraph2"/>
      </w:pPr>
      <w:r>
        <w:t>Tricks, practical jokes, and/or othe</w:t>
      </w:r>
      <w:r w:rsidR="00043E63">
        <w:t>r forms of harassment are stric</w:t>
      </w:r>
      <w:r>
        <w:t>tly prohibited.</w:t>
      </w:r>
    </w:p>
    <w:p w14:paraId="2D7D8B2E" w14:textId="44513349" w:rsidR="001425C9" w:rsidRPr="006A48A0" w:rsidRDefault="001425C9" w:rsidP="00191178">
      <w:pPr>
        <w:pStyle w:val="Heading2"/>
      </w:pPr>
      <w:r w:rsidRPr="006A48A0">
        <w:t>Smoking</w:t>
      </w:r>
    </w:p>
    <w:p w14:paraId="46A14DE2" w14:textId="77777777" w:rsidR="00055373" w:rsidRPr="006A48A0" w:rsidRDefault="000A59EF" w:rsidP="00191178">
      <w:pPr>
        <w:pStyle w:val="Paragraph2"/>
      </w:pPr>
      <w:r w:rsidRPr="006A48A0">
        <w:t>Smoking is permitted only in designated areas.</w:t>
      </w:r>
    </w:p>
    <w:p w14:paraId="3A780842" w14:textId="29E1AE5C" w:rsidR="001425C9" w:rsidRPr="006A48A0" w:rsidRDefault="001425C9" w:rsidP="00191178">
      <w:pPr>
        <w:pStyle w:val="Heading2"/>
      </w:pPr>
      <w:r w:rsidRPr="006A48A0">
        <w:t>Permits</w:t>
      </w:r>
    </w:p>
    <w:p w14:paraId="34F47A7A" w14:textId="573A26C1" w:rsidR="000235B5" w:rsidRDefault="00055373" w:rsidP="00191178">
      <w:pPr>
        <w:pStyle w:val="Paragraph2"/>
      </w:pPr>
      <w:r>
        <w:t>Prior to commencing work, the contractor must obtain all fire</w:t>
      </w:r>
      <w:r w:rsidR="00333288">
        <w:t xml:space="preserve"> and</w:t>
      </w:r>
      <w:r w:rsidR="001425C9">
        <w:t xml:space="preserve"> </w:t>
      </w:r>
      <w:r>
        <w:t>safety</w:t>
      </w:r>
      <w:r w:rsidR="006A48A0">
        <w:t xml:space="preserve"> </w:t>
      </w:r>
      <w:r>
        <w:t xml:space="preserve">permits required by federal, state, or local agencies associated with work to be performed on </w:t>
      </w:r>
      <w:r w:rsidR="00987A0D">
        <w:t>L3Harris</w:t>
      </w:r>
      <w:r>
        <w:t xml:space="preserve"> </w:t>
      </w:r>
      <w:r w:rsidR="00496B2A">
        <w:t>p</w:t>
      </w:r>
      <w:r>
        <w:t>roperty</w:t>
      </w:r>
      <w:r w:rsidR="00C77406">
        <w:t xml:space="preserve"> or remote site</w:t>
      </w:r>
      <w:r w:rsidR="000235B5">
        <w:t>(s)</w:t>
      </w:r>
      <w:r>
        <w:t>.</w:t>
      </w:r>
      <w:r w:rsidR="000A59EF">
        <w:t xml:space="preserve"> </w:t>
      </w:r>
      <w:r w:rsidR="000235B5">
        <w:t>EHS must be notified i</w:t>
      </w:r>
      <w:r w:rsidR="00333288">
        <w:t xml:space="preserve">f an environmental permit is required to perform work on </w:t>
      </w:r>
      <w:r w:rsidR="00987A0D">
        <w:t>L3Harris</w:t>
      </w:r>
      <w:r w:rsidR="00165FFC">
        <w:t xml:space="preserve"> p</w:t>
      </w:r>
      <w:r w:rsidR="00333288">
        <w:t>roperty.</w:t>
      </w:r>
    </w:p>
    <w:p w14:paraId="1368A6C0" w14:textId="293BD503" w:rsidR="00165FFC" w:rsidRDefault="00165FFC" w:rsidP="00191178">
      <w:pPr>
        <w:pStyle w:val="Heading2"/>
      </w:pPr>
      <w:r>
        <w:t>Job Safety Assessment</w:t>
      </w:r>
    </w:p>
    <w:p w14:paraId="4308397E" w14:textId="2482F4B2" w:rsidR="00165FFC" w:rsidRPr="00165FFC" w:rsidRDefault="00165FFC" w:rsidP="00191178">
      <w:pPr>
        <w:pStyle w:val="Paragraph2"/>
      </w:pPr>
      <w:r>
        <w:t>A p</w:t>
      </w:r>
      <w:r w:rsidRPr="006A48A0">
        <w:t>re-job assessment or a Job Safety Assessment (JSA) is to be conducted</w:t>
      </w:r>
      <w:r>
        <w:t xml:space="preserve"> by the contractor</w:t>
      </w:r>
      <w:r w:rsidRPr="006A48A0">
        <w:t xml:space="preserve"> to identify potential ha</w:t>
      </w:r>
      <w:r>
        <w:t>zards and necessary mitigations implemented</w:t>
      </w:r>
      <w:r w:rsidRPr="006A48A0">
        <w:t xml:space="preserve"> to control the hazards</w:t>
      </w:r>
      <w:r>
        <w:t xml:space="preserve"> identified</w:t>
      </w:r>
      <w:r w:rsidRPr="006A48A0">
        <w:t>.</w:t>
      </w:r>
    </w:p>
    <w:p w14:paraId="4983AD64" w14:textId="561E0211" w:rsidR="001425C9" w:rsidRPr="006A48A0" w:rsidRDefault="00C654D5" w:rsidP="00191178">
      <w:pPr>
        <w:pStyle w:val="Heading2"/>
      </w:pPr>
      <w:r>
        <w:t>Training</w:t>
      </w:r>
    </w:p>
    <w:p w14:paraId="1867909A" w14:textId="7002A9A8" w:rsidR="00C654D5" w:rsidRDefault="00C654D5" w:rsidP="00191178">
      <w:pPr>
        <w:pStyle w:val="Paragraph2"/>
      </w:pPr>
      <w:r>
        <w:t>Contractor is responsible for providing all applicable OSHA required and equipment specific training for their personnel and sub-contracted personnel.  Contractor must also certify that each employee is familiar with al</w:t>
      </w:r>
      <w:r w:rsidR="00165FFC">
        <w:t>l</w:t>
      </w:r>
      <w:r>
        <w:t xml:space="preserve"> of the requirements of this manual and is competent to perform the required work.</w:t>
      </w:r>
    </w:p>
    <w:p w14:paraId="6D50CA61" w14:textId="28DC64C2" w:rsidR="00C654D5" w:rsidRDefault="00C77406" w:rsidP="00191178">
      <w:pPr>
        <w:pStyle w:val="Heading2"/>
      </w:pPr>
      <w:r>
        <w:t>Interference with Site Operations or Utilities</w:t>
      </w:r>
    </w:p>
    <w:p w14:paraId="02D04CE7" w14:textId="320F997D" w:rsidR="00C77406" w:rsidRDefault="00C77406" w:rsidP="00191178">
      <w:pPr>
        <w:pStyle w:val="Paragraph2"/>
      </w:pPr>
      <w:r w:rsidRPr="00C77406">
        <w:t xml:space="preserve">Contractors may not unnecessarily interfere with site employees or operations while on site.  Where interference </w:t>
      </w:r>
      <w:r>
        <w:t>is unavoidable due to the nature of the work being performed, the contractor will coordinate these activities in advance with the L3Harris site project/facilities manager.</w:t>
      </w:r>
    </w:p>
    <w:p w14:paraId="1B802276" w14:textId="5ADA46CF" w:rsidR="00C77406" w:rsidRDefault="00C77406" w:rsidP="00191178">
      <w:pPr>
        <w:pStyle w:val="Paragraph2"/>
      </w:pPr>
      <w:r>
        <w:t xml:space="preserve">Contract personnel shall not, under any </w:t>
      </w:r>
      <w:r w:rsidR="40702BA1">
        <w:t>circumstances</w:t>
      </w:r>
      <w:r>
        <w:t>, operate any switch or valve used to control building services, or equipment, or remove any lockout device or tag.  Contract personnel shall not tamper with or operate any fire protection system or sprinkler controls unless authorized by L3Harris site project/facilities manager.</w:t>
      </w:r>
    </w:p>
    <w:p w14:paraId="1C63F0F1" w14:textId="74BA323D" w:rsidR="00C77406" w:rsidRPr="00C77406" w:rsidRDefault="00C77406" w:rsidP="00191178">
      <w:pPr>
        <w:pStyle w:val="Paragraph2"/>
      </w:pPr>
      <w:r>
        <w:t>Contractors may be held responsible and liable for the associated costs of any interruption to L3Harris work operations due to contractor negligence.</w:t>
      </w:r>
    </w:p>
    <w:p w14:paraId="46A14DE5" w14:textId="660DD545" w:rsidR="00055373" w:rsidRPr="006A48A0" w:rsidRDefault="00FD7555" w:rsidP="00191178">
      <w:pPr>
        <w:pStyle w:val="Paragraph2"/>
      </w:pPr>
      <w:r w:rsidRPr="006A48A0">
        <w:t>Q</w:t>
      </w:r>
      <w:r w:rsidR="00055373" w:rsidRPr="006A48A0">
        <w:t xml:space="preserve">uestions </w:t>
      </w:r>
      <w:r w:rsidRPr="006A48A0">
        <w:t>regarding</w:t>
      </w:r>
      <w:r w:rsidR="00055373" w:rsidRPr="006A48A0">
        <w:t xml:space="preserve"> the safe</w:t>
      </w:r>
      <w:r w:rsidR="00111C8B" w:rsidRPr="006A48A0">
        <w:t>st</w:t>
      </w:r>
      <w:r w:rsidR="00055373" w:rsidRPr="006A48A0">
        <w:t xml:space="preserve"> way to </w:t>
      </w:r>
      <w:r w:rsidR="00A63B02" w:rsidRPr="006A48A0">
        <w:t xml:space="preserve">accomplish </w:t>
      </w:r>
      <w:r w:rsidRPr="006A48A0">
        <w:t>a</w:t>
      </w:r>
      <w:r w:rsidR="00055373" w:rsidRPr="006A48A0">
        <w:t xml:space="preserve"> job </w:t>
      </w:r>
      <w:r w:rsidRPr="006A48A0">
        <w:t xml:space="preserve">should be directed to </w:t>
      </w:r>
      <w:r w:rsidR="00A63B02" w:rsidRPr="006A48A0">
        <w:t>the</w:t>
      </w:r>
      <w:r w:rsidR="00055373" w:rsidRPr="006A48A0">
        <w:t xml:space="preserve"> </w:t>
      </w:r>
      <w:r w:rsidR="002D26B7">
        <w:t xml:space="preserve">contractor’s </w:t>
      </w:r>
      <w:r w:rsidR="00055373" w:rsidRPr="006A48A0">
        <w:t xml:space="preserve">supervisor/lead </w:t>
      </w:r>
      <w:r w:rsidRPr="006A48A0">
        <w:t xml:space="preserve">for </w:t>
      </w:r>
      <w:r w:rsidR="002D26B7">
        <w:t xml:space="preserve">clarification and further </w:t>
      </w:r>
      <w:r w:rsidRPr="006A48A0">
        <w:t xml:space="preserve">instruction </w:t>
      </w:r>
      <w:r w:rsidR="00055373" w:rsidRPr="006A48A0">
        <w:t xml:space="preserve">before </w:t>
      </w:r>
      <w:r w:rsidRPr="006A48A0">
        <w:t>work commences</w:t>
      </w:r>
      <w:r w:rsidR="002D26B7">
        <w:t>.</w:t>
      </w:r>
    </w:p>
    <w:p w14:paraId="46A14DE6" w14:textId="77777777" w:rsidR="00055373" w:rsidRPr="00191178" w:rsidRDefault="00377FF4" w:rsidP="00191178">
      <w:pPr>
        <w:pStyle w:val="Heading1"/>
      </w:pPr>
      <w:bookmarkStart w:id="3" w:name="_Toc273088617"/>
      <w:bookmarkStart w:id="4" w:name="_Toc128726042"/>
      <w:r w:rsidRPr="00191178">
        <w:t>ACCIDENT REPORTING</w:t>
      </w:r>
      <w:bookmarkEnd w:id="3"/>
      <w:bookmarkEnd w:id="4"/>
    </w:p>
    <w:p w14:paraId="76E3B9D1" w14:textId="6563FDDC" w:rsidR="001425C9" w:rsidRPr="006A48A0" w:rsidRDefault="001425C9" w:rsidP="00191178">
      <w:pPr>
        <w:pStyle w:val="Heading2"/>
      </w:pPr>
      <w:r w:rsidRPr="006A48A0">
        <w:t>Reporting Accidents or Property Damage</w:t>
      </w:r>
    </w:p>
    <w:p w14:paraId="46A14DE7" w14:textId="6CEDB046" w:rsidR="00874887" w:rsidRPr="006A48A0" w:rsidRDefault="00377FF4" w:rsidP="00191178">
      <w:pPr>
        <w:pStyle w:val="Paragraph2"/>
      </w:pPr>
      <w:r w:rsidRPr="006A48A0">
        <w:t>Any accident or property damag</w:t>
      </w:r>
      <w:r w:rsidR="002D26B7">
        <w:t>e, regardless of size</w:t>
      </w:r>
      <w:r w:rsidR="003D4E16">
        <w:t>,</w:t>
      </w:r>
      <w:r w:rsidR="002D26B7">
        <w:t xml:space="preserve"> must</w:t>
      </w:r>
      <w:r w:rsidRPr="006A48A0">
        <w:t xml:space="preserve"> be reported to </w:t>
      </w:r>
      <w:r w:rsidR="00496B2A" w:rsidRPr="006A48A0">
        <w:t>the</w:t>
      </w:r>
      <w:r w:rsidRPr="006A48A0">
        <w:t xml:space="preserve"> </w:t>
      </w:r>
      <w:r w:rsidR="00987A0D">
        <w:t>L3Harris</w:t>
      </w:r>
      <w:r w:rsidRPr="006A48A0">
        <w:t xml:space="preserve"> contact and a</w:t>
      </w:r>
      <w:r w:rsidR="00A63B02" w:rsidRPr="006A48A0">
        <w:t>n</w:t>
      </w:r>
      <w:r w:rsidRPr="006A48A0">
        <w:t xml:space="preserve"> Incident/Acc</w:t>
      </w:r>
      <w:r w:rsidR="002D26B7">
        <w:t xml:space="preserve">ident Investigation Report </w:t>
      </w:r>
      <w:r w:rsidRPr="006A48A0">
        <w:t xml:space="preserve">filed with the </w:t>
      </w:r>
      <w:r w:rsidR="00987A0D">
        <w:t>L3Harris</w:t>
      </w:r>
      <w:r w:rsidRPr="006A48A0">
        <w:t xml:space="preserve"> </w:t>
      </w:r>
      <w:r w:rsidR="0015727C" w:rsidRPr="006A48A0">
        <w:t xml:space="preserve">Environmental </w:t>
      </w:r>
      <w:r w:rsidR="00A52F13" w:rsidRPr="006A48A0">
        <w:t>Health</w:t>
      </w:r>
      <w:r w:rsidR="0015727C" w:rsidRPr="006A48A0">
        <w:t xml:space="preserve"> &amp; Safety (</w:t>
      </w:r>
      <w:r w:rsidR="004D4BB1" w:rsidRPr="006A48A0">
        <w:t>EHS</w:t>
      </w:r>
      <w:r w:rsidR="0015727C" w:rsidRPr="006A48A0">
        <w:t>)</w:t>
      </w:r>
      <w:r w:rsidRPr="006A48A0">
        <w:t xml:space="preserve"> </w:t>
      </w:r>
      <w:r w:rsidR="00496B2A" w:rsidRPr="006A48A0">
        <w:t>d</w:t>
      </w:r>
      <w:r w:rsidRPr="006A48A0">
        <w:t>epartment</w:t>
      </w:r>
      <w:r w:rsidR="00043E63">
        <w:t>,</w:t>
      </w:r>
      <w:r w:rsidRPr="006A48A0">
        <w:t xml:space="preserve"> or </w:t>
      </w:r>
      <w:r w:rsidR="00043E63">
        <w:t xml:space="preserve">if at a remote site, </w:t>
      </w:r>
      <w:r w:rsidRPr="006A48A0">
        <w:t>with t</w:t>
      </w:r>
      <w:r w:rsidR="00043E63">
        <w:t>he local site</w:t>
      </w:r>
      <w:r w:rsidRPr="006A48A0">
        <w:t xml:space="preserve"> </w:t>
      </w:r>
      <w:r w:rsidR="004D4BB1" w:rsidRPr="006A48A0">
        <w:t>EHS</w:t>
      </w:r>
      <w:r w:rsidRPr="006A48A0">
        <w:t xml:space="preserve"> personnel.</w:t>
      </w:r>
    </w:p>
    <w:p w14:paraId="3A604866" w14:textId="28A740E3" w:rsidR="00191178" w:rsidRPr="00191178" w:rsidRDefault="00987A0D" w:rsidP="00191178">
      <w:pPr>
        <w:pStyle w:val="Heading2"/>
      </w:pPr>
      <w:r>
        <w:lastRenderedPageBreak/>
        <w:t>L3Harris</w:t>
      </w:r>
      <w:r w:rsidR="001425C9" w:rsidRPr="006A48A0">
        <w:t xml:space="preserve"> Site Security</w:t>
      </w:r>
    </w:p>
    <w:p w14:paraId="46A14DE8" w14:textId="10E624D8" w:rsidR="004D4BB1" w:rsidRPr="006A48A0" w:rsidRDefault="00377FF4" w:rsidP="00191178">
      <w:pPr>
        <w:pStyle w:val="Paragraph2"/>
      </w:pPr>
      <w:r w:rsidRPr="006A48A0">
        <w:t xml:space="preserve">Site Security must be contacted by dialing the site posted emergency numbers (or cell or office number of </w:t>
      </w:r>
      <w:r w:rsidR="00496B2A" w:rsidRPr="006A48A0">
        <w:t>s</w:t>
      </w:r>
      <w:r w:rsidRPr="006A48A0">
        <w:t xml:space="preserve">ite Security or </w:t>
      </w:r>
      <w:r w:rsidR="00496B2A" w:rsidRPr="006A48A0">
        <w:t xml:space="preserve">the </w:t>
      </w:r>
      <w:r w:rsidR="00987A0D">
        <w:t>L3Harris</w:t>
      </w:r>
      <w:r w:rsidRPr="006A48A0">
        <w:t xml:space="preserve"> </w:t>
      </w:r>
      <w:r w:rsidR="00496B2A" w:rsidRPr="006A48A0">
        <w:t>s</w:t>
      </w:r>
      <w:r w:rsidRPr="006A48A0">
        <w:t>ite project</w:t>
      </w:r>
      <w:r w:rsidR="00043E63">
        <w:t>/facility</w:t>
      </w:r>
      <w:r w:rsidRPr="006A48A0">
        <w:t xml:space="preserve"> manager). It is the responsibility of the contractor to obtain contact </w:t>
      </w:r>
      <w:r w:rsidR="001F5234" w:rsidRPr="006A48A0">
        <w:t xml:space="preserve">names and </w:t>
      </w:r>
      <w:r w:rsidRPr="006A48A0">
        <w:t>number</w:t>
      </w:r>
      <w:r w:rsidR="001F5234" w:rsidRPr="006A48A0">
        <w:t>s</w:t>
      </w:r>
      <w:r w:rsidRPr="006A48A0">
        <w:t xml:space="preserve"> prior to </w:t>
      </w:r>
      <w:r w:rsidR="00043E63">
        <w:t>commencement of work.</w:t>
      </w:r>
    </w:p>
    <w:p w14:paraId="46A14DE9" w14:textId="77777777" w:rsidR="00055373" w:rsidRPr="00191178" w:rsidRDefault="00377FF4" w:rsidP="00191178">
      <w:pPr>
        <w:pStyle w:val="Heading1"/>
      </w:pPr>
      <w:bookmarkStart w:id="5" w:name="_Toc273088618"/>
      <w:bookmarkStart w:id="6" w:name="_Toc128726043"/>
      <w:r w:rsidRPr="00191178">
        <w:t>ASBESTOS</w:t>
      </w:r>
      <w:bookmarkEnd w:id="5"/>
      <w:bookmarkEnd w:id="6"/>
    </w:p>
    <w:p w14:paraId="047E01DE" w14:textId="7590586D" w:rsidR="00C80BE0" w:rsidRPr="006A48A0" w:rsidRDefault="00055373" w:rsidP="006A48A0">
      <w:pPr>
        <w:pStyle w:val="BodyText1"/>
        <w:keepNext/>
        <w:keepLines/>
        <w:ind w:left="720"/>
      </w:pPr>
      <w:r w:rsidRPr="006A48A0">
        <w:t>Th</w:t>
      </w:r>
      <w:r w:rsidR="003E526B" w:rsidRPr="006A48A0">
        <w:t>ere may be Asbestos Containing M</w:t>
      </w:r>
      <w:r w:rsidRPr="006A48A0">
        <w:t xml:space="preserve">aterials (ACM) on the site where </w:t>
      </w:r>
      <w:r w:rsidR="000D1141" w:rsidRPr="006A48A0">
        <w:t>a contractor's</w:t>
      </w:r>
      <w:r w:rsidRPr="006A48A0">
        <w:t xml:space="preserve"> services are rendered.</w:t>
      </w:r>
    </w:p>
    <w:p w14:paraId="1B5751C1" w14:textId="7FE82277" w:rsidR="00C80BE0" w:rsidRPr="006A48A0" w:rsidRDefault="00C80BE0" w:rsidP="00191178">
      <w:pPr>
        <w:pStyle w:val="Heading2"/>
      </w:pPr>
      <w:r w:rsidRPr="006A48A0">
        <w:t>Asbestos Removal Training</w:t>
      </w:r>
    </w:p>
    <w:p w14:paraId="46A14DEB" w14:textId="3D9D3620" w:rsidR="00F43B68" w:rsidRPr="006A48A0" w:rsidRDefault="006A0F92" w:rsidP="00191178">
      <w:pPr>
        <w:pStyle w:val="Paragraph2"/>
      </w:pPr>
      <w:r w:rsidRPr="00191178">
        <w:t>When contracted to remove ACMs, t</w:t>
      </w:r>
      <w:r w:rsidR="00055373" w:rsidRPr="00191178">
        <w:t xml:space="preserve">he contractor hereby warrants and represents that it has provided the training required by applicable sections of the Occupational Safety and Health Act and the regulations promulgated thereunder, and hereby agrees to indemnify and hold harmless </w:t>
      </w:r>
      <w:r w:rsidR="00987A0D" w:rsidRPr="00191178">
        <w:t>L3Harris</w:t>
      </w:r>
      <w:r w:rsidR="00055373" w:rsidRPr="00191178">
        <w:t xml:space="preserve"> from any liabilities that may arise from any</w:t>
      </w:r>
      <w:r w:rsidR="00055373" w:rsidRPr="006A48A0">
        <w:t xml:space="preserve"> failure to do so.</w:t>
      </w:r>
    </w:p>
    <w:p w14:paraId="2527F12F" w14:textId="4E9A7962" w:rsidR="00C80BE0" w:rsidRPr="006A48A0" w:rsidRDefault="00C80BE0" w:rsidP="00191178">
      <w:pPr>
        <w:pStyle w:val="Heading2"/>
      </w:pPr>
      <w:r w:rsidRPr="006A48A0">
        <w:t>Asbestos Removal</w:t>
      </w:r>
    </w:p>
    <w:p w14:paraId="46A14DED" w14:textId="67F624D8" w:rsidR="00874887" w:rsidRPr="006A48A0" w:rsidRDefault="00377FF4" w:rsidP="00191178">
      <w:pPr>
        <w:pStyle w:val="Paragraph2"/>
      </w:pPr>
      <w:r w:rsidRPr="00191178">
        <w:t xml:space="preserve">Asbestos removal by contractor personnel on any </w:t>
      </w:r>
      <w:r w:rsidR="00987A0D" w:rsidRPr="00191178">
        <w:t>L3Harris</w:t>
      </w:r>
      <w:r w:rsidRPr="00191178">
        <w:t xml:space="preserve"> site is prohibited unless the contractor has been spe</w:t>
      </w:r>
      <w:r w:rsidRPr="006A48A0">
        <w:t xml:space="preserve">cifically contracted </w:t>
      </w:r>
      <w:r w:rsidR="00496B2A" w:rsidRPr="006A48A0">
        <w:t>for the purpose of removing the asbestos</w:t>
      </w:r>
      <w:r w:rsidRPr="006A48A0">
        <w:t>.</w:t>
      </w:r>
    </w:p>
    <w:p w14:paraId="5B7FC737" w14:textId="54A2C7F8" w:rsidR="00C80BE0" w:rsidRPr="006A48A0" w:rsidRDefault="00C80BE0" w:rsidP="00191178">
      <w:pPr>
        <w:pStyle w:val="Heading2"/>
      </w:pPr>
      <w:r w:rsidRPr="006A48A0">
        <w:t>Approval for Removal of Asbestos</w:t>
      </w:r>
    </w:p>
    <w:p w14:paraId="4E152997" w14:textId="2581E409" w:rsidR="00C80BE0" w:rsidRPr="00191178" w:rsidRDefault="00C80BE0" w:rsidP="00191178">
      <w:pPr>
        <w:pStyle w:val="Paragraph2"/>
      </w:pPr>
      <w:r w:rsidRPr="006A48A0">
        <w:t>It shall be deemed a breach of this do</w:t>
      </w:r>
      <w:r w:rsidR="00043E63">
        <w:t>cument, and the contractor will</w:t>
      </w:r>
      <w:r w:rsidRPr="006A48A0">
        <w:t xml:space="preserve"> be held liable for any and all damages</w:t>
      </w:r>
      <w:r w:rsidR="00043E63">
        <w:t xml:space="preserve"> </w:t>
      </w:r>
      <w:r w:rsidR="00043E63" w:rsidRPr="00191178">
        <w:t>arising from the</w:t>
      </w:r>
      <w:r w:rsidRPr="00191178">
        <w:t xml:space="preserve"> perform</w:t>
      </w:r>
      <w:r w:rsidR="00043E63" w:rsidRPr="00191178">
        <w:t>ance of</w:t>
      </w:r>
      <w:r w:rsidRPr="00191178">
        <w:t xml:space="preserve"> work in any part of the facility which is likely to disturb ACM without first obtaining prior written approval from the </w:t>
      </w:r>
      <w:r w:rsidR="00987A0D" w:rsidRPr="00191178">
        <w:t>L3Harris</w:t>
      </w:r>
      <w:r w:rsidRPr="00191178">
        <w:t xml:space="preserve"> project</w:t>
      </w:r>
      <w:r w:rsidR="00043E63" w:rsidRPr="00191178">
        <w:t>/facility</w:t>
      </w:r>
      <w:r w:rsidR="001D27C1" w:rsidRPr="00191178">
        <w:t xml:space="preserve"> manager or </w:t>
      </w:r>
      <w:r w:rsidR="00043E63" w:rsidRPr="00191178">
        <w:t>EHS department</w:t>
      </w:r>
      <w:r w:rsidRPr="00191178">
        <w:t xml:space="preserve">. Information regarding the location of ACM can be obtained from the </w:t>
      </w:r>
      <w:r w:rsidR="00987A0D" w:rsidRPr="00191178">
        <w:t>L3Harris</w:t>
      </w:r>
      <w:r w:rsidR="001D27C1" w:rsidRPr="00191178">
        <w:t xml:space="preserve"> project/f</w:t>
      </w:r>
      <w:r w:rsidRPr="00191178">
        <w:t>acilities contact or EHS personnel.</w:t>
      </w:r>
    </w:p>
    <w:p w14:paraId="46A14DEE" w14:textId="1BC198A3" w:rsidR="00874887" w:rsidRPr="00191178" w:rsidRDefault="00377FF4" w:rsidP="00191178">
      <w:pPr>
        <w:pStyle w:val="Paragraph2"/>
      </w:pPr>
      <w:r w:rsidRPr="00191178">
        <w:t>Do not work with</w:t>
      </w:r>
      <w:r w:rsidR="000D1141" w:rsidRPr="00191178">
        <w:t>,</w:t>
      </w:r>
      <w:r w:rsidRPr="00191178">
        <w:t xml:space="preserve"> or disturb</w:t>
      </w:r>
      <w:r w:rsidR="000D1141" w:rsidRPr="00191178">
        <w:t>,</w:t>
      </w:r>
      <w:r w:rsidRPr="00191178">
        <w:t xml:space="preserve"> any materials labeled as asbestos containing without </w:t>
      </w:r>
      <w:r w:rsidR="001D27C1" w:rsidRPr="00191178">
        <w:t xml:space="preserve">prior </w:t>
      </w:r>
      <w:r w:rsidRPr="00191178">
        <w:t xml:space="preserve">approval from the </w:t>
      </w:r>
      <w:r w:rsidR="00987A0D" w:rsidRPr="00191178">
        <w:t>L3Harris</w:t>
      </w:r>
      <w:r w:rsidRPr="00191178">
        <w:t xml:space="preserve"> </w:t>
      </w:r>
      <w:r w:rsidR="004D4BB1" w:rsidRPr="00191178">
        <w:t>EHS</w:t>
      </w:r>
      <w:r w:rsidR="000D1141" w:rsidRPr="00191178">
        <w:t xml:space="preserve"> d</w:t>
      </w:r>
      <w:r w:rsidRPr="00191178">
        <w:t>epartment.</w:t>
      </w:r>
    </w:p>
    <w:p w14:paraId="46A14DEF" w14:textId="53322C16" w:rsidR="00874887" w:rsidRPr="006A48A0" w:rsidRDefault="00377FF4" w:rsidP="00191178">
      <w:pPr>
        <w:pStyle w:val="Paragraph2"/>
      </w:pPr>
      <w:r w:rsidRPr="00191178">
        <w:t xml:space="preserve">Report any material suspected to be asbestos containing to the </w:t>
      </w:r>
      <w:r w:rsidR="00987A0D" w:rsidRPr="00191178">
        <w:t>L3Harris</w:t>
      </w:r>
      <w:r w:rsidRPr="00191178">
        <w:t xml:space="preserve"> </w:t>
      </w:r>
      <w:r w:rsidR="000D1141" w:rsidRPr="00191178">
        <w:t>project</w:t>
      </w:r>
      <w:r w:rsidR="001D27C1" w:rsidRPr="00191178">
        <w:t>/facility</w:t>
      </w:r>
      <w:r w:rsidR="000D1141" w:rsidRPr="00191178">
        <w:t xml:space="preserve"> man</w:t>
      </w:r>
      <w:r w:rsidR="001D27C1" w:rsidRPr="00191178">
        <w:t>ager or</w:t>
      </w:r>
      <w:r w:rsidR="000D1141" w:rsidRPr="00191178">
        <w:t xml:space="preserve"> </w:t>
      </w:r>
      <w:r w:rsidR="004D4BB1" w:rsidRPr="00191178">
        <w:t>EHS</w:t>
      </w:r>
      <w:r w:rsidRPr="00191178">
        <w:t xml:space="preserve"> </w:t>
      </w:r>
      <w:r w:rsidR="000D1141" w:rsidRPr="00191178">
        <w:t>d</w:t>
      </w:r>
      <w:r w:rsidRPr="00191178">
        <w:t>epartment</w:t>
      </w:r>
      <w:r w:rsidRPr="006A48A0">
        <w:t>.</w:t>
      </w:r>
    </w:p>
    <w:p w14:paraId="46A14DF0" w14:textId="77777777" w:rsidR="00055373" w:rsidRPr="00191178" w:rsidRDefault="00377FF4" w:rsidP="00191178">
      <w:pPr>
        <w:pStyle w:val="Heading1"/>
      </w:pPr>
      <w:bookmarkStart w:id="7" w:name="_Toc273088619"/>
      <w:bookmarkStart w:id="8" w:name="_Toc128726044"/>
      <w:r w:rsidRPr="00191178">
        <w:t>BARRICADES AND TAPE</w:t>
      </w:r>
      <w:bookmarkEnd w:id="7"/>
      <w:bookmarkEnd w:id="8"/>
    </w:p>
    <w:p w14:paraId="1E30AA83" w14:textId="0A97F723" w:rsidR="003160FD" w:rsidRPr="006A48A0" w:rsidRDefault="004D2E5F" w:rsidP="00191178">
      <w:pPr>
        <w:pStyle w:val="Heading2"/>
      </w:pPr>
      <w:r w:rsidRPr="006A48A0">
        <w:t>Required</w:t>
      </w:r>
      <w:r w:rsidR="003160FD" w:rsidRPr="006A48A0">
        <w:t xml:space="preserve"> Barricades</w:t>
      </w:r>
    </w:p>
    <w:p w14:paraId="46A14DF1" w14:textId="46D22640" w:rsidR="00874887" w:rsidRPr="00191178" w:rsidRDefault="00377FF4" w:rsidP="00191178">
      <w:pPr>
        <w:pStyle w:val="Paragraph2"/>
      </w:pPr>
      <w:r w:rsidRPr="006A48A0">
        <w:t>Barricades shall be erected around excavations, openings in floors or roadways, exposed electrical conductors</w:t>
      </w:r>
      <w:r w:rsidR="004C7857" w:rsidRPr="006A48A0">
        <w:t>,</w:t>
      </w:r>
      <w:r w:rsidRPr="006A48A0">
        <w:t xml:space="preserve"> or </w:t>
      </w:r>
      <w:r w:rsidRPr="00191178">
        <w:t>whenever handrails have been removed.</w:t>
      </w:r>
    </w:p>
    <w:p w14:paraId="46A14DF2" w14:textId="4D5841CA" w:rsidR="00874887" w:rsidRPr="00191178" w:rsidRDefault="00377FF4" w:rsidP="00191178">
      <w:pPr>
        <w:pStyle w:val="Paragraph2"/>
      </w:pPr>
      <w:r w:rsidRPr="00191178">
        <w:t>All barricades shall conform to the</w:t>
      </w:r>
      <w:r w:rsidR="00BB6814" w:rsidRPr="00191178">
        <w:t xml:space="preserve"> latest revision of ANSI D6.1, </w:t>
      </w:r>
      <w:r w:rsidRPr="00191178">
        <w:t>Manual on Uniform Traffic Control Devices for Streets and Highways</w:t>
      </w:r>
      <w:r w:rsidR="00BB6814" w:rsidRPr="00191178">
        <w:t>, and</w:t>
      </w:r>
      <w:r w:rsidRPr="00191178">
        <w:t xml:space="preserve"> if necessary, have suitable warning lights.</w:t>
      </w:r>
    </w:p>
    <w:p w14:paraId="46A14DF3" w14:textId="0712526D" w:rsidR="004D4BB1" w:rsidRPr="006A48A0" w:rsidRDefault="00377FF4" w:rsidP="00191178">
      <w:pPr>
        <w:pStyle w:val="Paragraph2"/>
      </w:pPr>
      <w:r w:rsidRPr="00191178">
        <w:t>If there will be an impact on traffic flow</w:t>
      </w:r>
      <w:r w:rsidR="004C7857" w:rsidRPr="00191178">
        <w:t>,</w:t>
      </w:r>
      <w:r w:rsidRPr="00191178">
        <w:t xml:space="preserve"> </w:t>
      </w:r>
      <w:r w:rsidR="004C7857" w:rsidRPr="00191178">
        <w:t>the contractor will notify</w:t>
      </w:r>
      <w:r w:rsidR="001D27C1" w:rsidRPr="00191178">
        <w:t xml:space="preserve"> the </w:t>
      </w:r>
      <w:r w:rsidR="003D4E16" w:rsidRPr="00191178">
        <w:t xml:space="preserve">L3Harris </w:t>
      </w:r>
      <w:r w:rsidR="001D27C1" w:rsidRPr="00191178">
        <w:t xml:space="preserve">site </w:t>
      </w:r>
      <w:r w:rsidR="00496B2A" w:rsidRPr="00191178">
        <w:t>project</w:t>
      </w:r>
      <w:r w:rsidR="001D27C1" w:rsidRPr="00191178">
        <w:t>/facility</w:t>
      </w:r>
      <w:r w:rsidR="00496B2A" w:rsidRPr="00191178">
        <w:t xml:space="preserve"> mana</w:t>
      </w:r>
      <w:r w:rsidRPr="00191178">
        <w:t>ger</w:t>
      </w:r>
      <w:r w:rsidR="00506D90" w:rsidRPr="00191178">
        <w:t xml:space="preserve"> </w:t>
      </w:r>
      <w:r w:rsidRPr="00191178">
        <w:t>at the appropriate</w:t>
      </w:r>
      <w:r w:rsidRPr="006A48A0">
        <w:t xml:space="preserve"> </w:t>
      </w:r>
      <w:r w:rsidR="004C7857" w:rsidRPr="006A48A0">
        <w:t xml:space="preserve">phone </w:t>
      </w:r>
      <w:r w:rsidRPr="006A48A0">
        <w:t>number</w:t>
      </w:r>
      <w:r w:rsidR="00911746" w:rsidRPr="006A48A0">
        <w:t>(s)</w:t>
      </w:r>
      <w:r w:rsidR="0014620F" w:rsidRPr="006A48A0">
        <w:t>.</w:t>
      </w:r>
    </w:p>
    <w:p w14:paraId="02F0A94C" w14:textId="659B8932" w:rsidR="004D2E5F" w:rsidRPr="006A48A0" w:rsidRDefault="004D2E5F" w:rsidP="00191178">
      <w:pPr>
        <w:pStyle w:val="Heading2"/>
      </w:pPr>
      <w:r w:rsidRPr="006A48A0">
        <w:t>Signs and Tags</w:t>
      </w:r>
    </w:p>
    <w:p w14:paraId="46A14DF4" w14:textId="66077403" w:rsidR="00874887" w:rsidRPr="006A48A0" w:rsidRDefault="00377FF4" w:rsidP="00191178">
      <w:pPr>
        <w:pStyle w:val="Paragraph2"/>
      </w:pPr>
      <w:r w:rsidRPr="006A48A0">
        <w:t xml:space="preserve">All </w:t>
      </w:r>
      <w:r w:rsidR="001D27C1">
        <w:t>signs and tags shall conform to the OSHA standard for</w:t>
      </w:r>
      <w:r w:rsidR="001B4940" w:rsidRPr="006A48A0">
        <w:t xml:space="preserve"> Accident Prevention Signs and T</w:t>
      </w:r>
      <w:r w:rsidRPr="006A48A0">
        <w:t>ags.</w:t>
      </w:r>
    </w:p>
    <w:p w14:paraId="46A14DF5" w14:textId="36E73F27" w:rsidR="00874887" w:rsidRPr="006A48A0" w:rsidRDefault="00377FF4" w:rsidP="00191178">
      <w:pPr>
        <w:pStyle w:val="Paragraph2-Bullet1"/>
      </w:pPr>
      <w:r w:rsidRPr="006A48A0">
        <w:t xml:space="preserve">Tape marked "DANGER" shall be used to designate any </w:t>
      </w:r>
      <w:r w:rsidR="00A52F13" w:rsidRPr="006A48A0">
        <w:t>life-threatening</w:t>
      </w:r>
      <w:r w:rsidRPr="006A48A0">
        <w:t xml:space="preserve"> area.</w:t>
      </w:r>
    </w:p>
    <w:p w14:paraId="46A14DF6" w14:textId="64F0C5A9" w:rsidR="00874887" w:rsidRPr="006A48A0" w:rsidRDefault="00377FF4" w:rsidP="00191178">
      <w:pPr>
        <w:pStyle w:val="Paragraph2-Bullet1"/>
      </w:pPr>
      <w:r w:rsidRPr="006A48A0">
        <w:t>Tape marked "CAUTION" shall be used to warn anyone entering an area of a potential hazard or unsafe condition exists (i.e., men working overhead, hot work, etc.)</w:t>
      </w:r>
      <w:r w:rsidR="008C4E06">
        <w:t>.</w:t>
      </w:r>
    </w:p>
    <w:p w14:paraId="46A14DF7" w14:textId="045BBBB0" w:rsidR="00874887" w:rsidRPr="006A48A0" w:rsidRDefault="001D27C1" w:rsidP="00191178">
      <w:pPr>
        <w:pStyle w:val="Paragraph2"/>
      </w:pPr>
      <w:r>
        <w:t>Once the hazard no longer exists</w:t>
      </w:r>
      <w:r w:rsidR="00377FF4" w:rsidRPr="006A48A0">
        <w:t>, all tape and barricades shall be removed immediately.</w:t>
      </w:r>
    </w:p>
    <w:p w14:paraId="46A14DF8" w14:textId="77777777" w:rsidR="00055373" w:rsidRPr="00191178" w:rsidRDefault="00377FF4" w:rsidP="00191178">
      <w:pPr>
        <w:pStyle w:val="Heading1"/>
      </w:pPr>
      <w:bookmarkStart w:id="9" w:name="_Toc273088620"/>
      <w:bookmarkStart w:id="10" w:name="_Toc128726045"/>
      <w:r w:rsidRPr="00191178">
        <w:t>CHEMICAL SAFETY</w:t>
      </w:r>
      <w:bookmarkEnd w:id="9"/>
      <w:bookmarkEnd w:id="10"/>
    </w:p>
    <w:p w14:paraId="46A14DF9" w14:textId="1ED46DF5" w:rsidR="00874887" w:rsidRPr="006A48A0" w:rsidRDefault="00377FF4" w:rsidP="00191178">
      <w:pPr>
        <w:pStyle w:val="Paragraph1"/>
      </w:pPr>
      <w:bookmarkStart w:id="11" w:name="_Toc337484471"/>
      <w:r w:rsidRPr="006A48A0">
        <w:t>The contractor shall ensure personnel are t</w:t>
      </w:r>
      <w:r w:rsidR="001D27C1">
        <w:t xml:space="preserve">rained </w:t>
      </w:r>
      <w:r w:rsidRPr="006A48A0">
        <w:t xml:space="preserve">and </w:t>
      </w:r>
      <w:r w:rsidR="004C7857" w:rsidRPr="006A48A0">
        <w:t>ensure compliance</w:t>
      </w:r>
      <w:r w:rsidR="00043E63">
        <w:t xml:space="preserve"> with the OSHA Hazard Communication</w:t>
      </w:r>
      <w:r w:rsidRPr="006A48A0">
        <w:t xml:space="preserve"> </w:t>
      </w:r>
      <w:r w:rsidRPr="006A48A0">
        <w:lastRenderedPageBreak/>
        <w:t xml:space="preserve">Standard 1910.1200 prior to commencing work at </w:t>
      </w:r>
      <w:r w:rsidR="004C7857" w:rsidRPr="006A48A0">
        <w:t xml:space="preserve">any </w:t>
      </w:r>
      <w:r w:rsidR="00987A0D">
        <w:t>L3Harris</w:t>
      </w:r>
      <w:r w:rsidRPr="006A48A0">
        <w:t xml:space="preserve"> location.</w:t>
      </w:r>
      <w:bookmarkEnd w:id="11"/>
    </w:p>
    <w:p w14:paraId="46A14DFA" w14:textId="77777777" w:rsidR="00055373" w:rsidRPr="006A48A0" w:rsidRDefault="00055373" w:rsidP="00191178">
      <w:pPr>
        <w:pStyle w:val="Paragraph1"/>
      </w:pPr>
      <w:r w:rsidRPr="006A48A0">
        <w:t>Chemical shall mean any element, chemical compound, or mixture of elements and/or compounds.</w:t>
      </w:r>
    </w:p>
    <w:p w14:paraId="46A14DFC" w14:textId="03DBC8BA" w:rsidR="00874887" w:rsidRPr="005269D8" w:rsidRDefault="004550FF" w:rsidP="00191178">
      <w:pPr>
        <w:pStyle w:val="Heading2"/>
      </w:pPr>
      <w:r w:rsidRPr="35937F45">
        <w:t>Safety Data Sheets (SDS)</w:t>
      </w:r>
    </w:p>
    <w:p w14:paraId="46A14DFD" w14:textId="21B0435E" w:rsidR="00874887" w:rsidRPr="006A48A0" w:rsidRDefault="00AE717E" w:rsidP="00191178">
      <w:pPr>
        <w:pStyle w:val="Paragraph2-Bullet1"/>
      </w:pPr>
      <w:r w:rsidRPr="35937F45">
        <w:t xml:space="preserve">An </w:t>
      </w:r>
      <w:r w:rsidR="004550FF" w:rsidRPr="35937F45">
        <w:t>SDS</w:t>
      </w:r>
      <w:r w:rsidR="001D27C1" w:rsidRPr="35937F45">
        <w:t xml:space="preserve"> for chemicals used at the L3Harris site that a contractor may work with or around</w:t>
      </w:r>
      <w:r w:rsidR="004C7857" w:rsidRPr="35937F45">
        <w:t xml:space="preserve"> can be obtained from</w:t>
      </w:r>
      <w:r w:rsidR="00055373" w:rsidRPr="35937F45">
        <w:t xml:space="preserve"> the </w:t>
      </w:r>
      <w:r w:rsidR="00987A0D" w:rsidRPr="35937F45">
        <w:t>L3Harris</w:t>
      </w:r>
      <w:r w:rsidR="00055373" w:rsidRPr="35937F45">
        <w:t xml:space="preserve"> </w:t>
      </w:r>
      <w:r w:rsidR="004C7857" w:rsidRPr="35937F45">
        <w:t>project</w:t>
      </w:r>
      <w:r w:rsidR="005269D8" w:rsidRPr="35937F45">
        <w:t>/facility</w:t>
      </w:r>
      <w:r w:rsidR="004C7857" w:rsidRPr="35937F45">
        <w:t xml:space="preserve"> man</w:t>
      </w:r>
      <w:r w:rsidR="00F2079C" w:rsidRPr="35937F45">
        <w:t xml:space="preserve">ager or </w:t>
      </w:r>
      <w:r w:rsidR="005269D8" w:rsidRPr="35937F45">
        <w:t>the work area supervisor</w:t>
      </w:r>
      <w:r w:rsidR="00055373" w:rsidRPr="35937F45">
        <w:t>.</w:t>
      </w:r>
    </w:p>
    <w:p w14:paraId="46A14DFE" w14:textId="0CE129C7" w:rsidR="00874887" w:rsidRPr="006A48A0" w:rsidRDefault="00AE717E" w:rsidP="00191178">
      <w:pPr>
        <w:pStyle w:val="Paragraph2-Bullet1"/>
        <w:rPr>
          <w:szCs w:val="20"/>
        </w:rPr>
      </w:pPr>
      <w:r w:rsidRPr="006A48A0">
        <w:rPr>
          <w:szCs w:val="20"/>
        </w:rPr>
        <w:t>The c</w:t>
      </w:r>
      <w:r w:rsidR="004C7857" w:rsidRPr="006A48A0">
        <w:rPr>
          <w:szCs w:val="20"/>
        </w:rPr>
        <w:t>ontractor</w:t>
      </w:r>
      <w:r w:rsidR="00D54E92" w:rsidRPr="006A48A0">
        <w:rPr>
          <w:szCs w:val="20"/>
        </w:rPr>
        <w:t xml:space="preserve"> must ensure</w:t>
      </w:r>
      <w:r w:rsidR="004C7857" w:rsidRPr="006A48A0">
        <w:rPr>
          <w:szCs w:val="20"/>
        </w:rPr>
        <w:t xml:space="preserve"> </w:t>
      </w:r>
      <w:r w:rsidR="005269D8">
        <w:rPr>
          <w:szCs w:val="20"/>
        </w:rPr>
        <w:t xml:space="preserve">that contractor’s </w:t>
      </w:r>
      <w:r w:rsidR="004C7857" w:rsidRPr="006A48A0">
        <w:rPr>
          <w:szCs w:val="20"/>
        </w:rPr>
        <w:t xml:space="preserve">employees working with chemicals </w:t>
      </w:r>
      <w:r w:rsidR="00D54E92" w:rsidRPr="006A48A0">
        <w:rPr>
          <w:szCs w:val="20"/>
        </w:rPr>
        <w:t>are</w:t>
      </w:r>
      <w:r w:rsidR="004C7857" w:rsidRPr="006A48A0">
        <w:rPr>
          <w:szCs w:val="20"/>
        </w:rPr>
        <w:t xml:space="preserve"> able to read and understand</w:t>
      </w:r>
      <w:r w:rsidR="00055373" w:rsidRPr="006A48A0">
        <w:rPr>
          <w:szCs w:val="20"/>
        </w:rPr>
        <w:t xml:space="preserve"> </w:t>
      </w:r>
      <w:r w:rsidRPr="006A48A0">
        <w:rPr>
          <w:szCs w:val="20"/>
        </w:rPr>
        <w:t xml:space="preserve">applicable </w:t>
      </w:r>
      <w:r w:rsidR="004550FF" w:rsidRPr="006A48A0">
        <w:rPr>
          <w:szCs w:val="20"/>
        </w:rPr>
        <w:t>MSDS/SDS</w:t>
      </w:r>
      <w:r w:rsidR="005269D8">
        <w:rPr>
          <w:szCs w:val="20"/>
        </w:rPr>
        <w:t xml:space="preserve"> and are trained in the proper use of the chemicals they will be working with.</w:t>
      </w:r>
    </w:p>
    <w:p w14:paraId="46A14DFF" w14:textId="79E96479" w:rsidR="004D4BB1" w:rsidRDefault="005269D8" w:rsidP="00191178">
      <w:pPr>
        <w:pStyle w:val="Paragraph2-Bullet1"/>
        <w:rPr>
          <w:szCs w:val="20"/>
        </w:rPr>
      </w:pPr>
      <w:r>
        <w:rPr>
          <w:szCs w:val="20"/>
        </w:rPr>
        <w:t>The contractor is required to submit</w:t>
      </w:r>
      <w:r w:rsidR="00F2079C" w:rsidRPr="006A48A0">
        <w:rPr>
          <w:szCs w:val="20"/>
        </w:rPr>
        <w:t xml:space="preserve"> MSDS</w:t>
      </w:r>
      <w:r w:rsidR="004550FF" w:rsidRPr="006A48A0">
        <w:rPr>
          <w:szCs w:val="20"/>
        </w:rPr>
        <w:t>/SDS</w:t>
      </w:r>
      <w:r w:rsidR="00F2079C" w:rsidRPr="006A48A0">
        <w:rPr>
          <w:szCs w:val="20"/>
        </w:rPr>
        <w:t xml:space="preserve"> </w:t>
      </w:r>
      <w:r>
        <w:rPr>
          <w:szCs w:val="20"/>
        </w:rPr>
        <w:t>to the L3Harris project/</w:t>
      </w:r>
      <w:r w:rsidR="000B1D2C">
        <w:rPr>
          <w:szCs w:val="20"/>
        </w:rPr>
        <w:t>facility</w:t>
      </w:r>
      <w:r>
        <w:rPr>
          <w:szCs w:val="20"/>
        </w:rPr>
        <w:t xml:space="preserve"> manager for any chemicals or chemical product </w:t>
      </w:r>
      <w:r w:rsidR="00F2079C" w:rsidRPr="006A48A0">
        <w:rPr>
          <w:szCs w:val="20"/>
        </w:rPr>
        <w:t xml:space="preserve">associated with the work </w:t>
      </w:r>
      <w:r w:rsidR="00D54E92" w:rsidRPr="006A48A0">
        <w:rPr>
          <w:szCs w:val="20"/>
        </w:rPr>
        <w:t>the contractor will</w:t>
      </w:r>
      <w:r w:rsidR="00F2079C" w:rsidRPr="006A48A0">
        <w:rPr>
          <w:szCs w:val="20"/>
        </w:rPr>
        <w:t xml:space="preserve"> perform at a</w:t>
      </w:r>
      <w:r>
        <w:rPr>
          <w:szCs w:val="20"/>
        </w:rPr>
        <w:t>n</w:t>
      </w:r>
      <w:r w:rsidR="00F2079C" w:rsidRPr="006A48A0">
        <w:rPr>
          <w:szCs w:val="20"/>
        </w:rPr>
        <w:t xml:space="preserve"> </w:t>
      </w:r>
      <w:r w:rsidR="00987A0D">
        <w:rPr>
          <w:szCs w:val="20"/>
        </w:rPr>
        <w:t>L3Harris</w:t>
      </w:r>
      <w:r w:rsidR="00F2079C" w:rsidRPr="006A48A0">
        <w:rPr>
          <w:szCs w:val="20"/>
        </w:rPr>
        <w:t xml:space="preserve"> site.</w:t>
      </w:r>
      <w:r w:rsidR="00D54E92" w:rsidRPr="006A48A0">
        <w:rPr>
          <w:szCs w:val="20"/>
        </w:rPr>
        <w:t xml:space="preserve"> </w:t>
      </w:r>
      <w:r>
        <w:rPr>
          <w:szCs w:val="20"/>
        </w:rPr>
        <w:t>The submittal is required in advance of commencement of work.</w:t>
      </w:r>
    </w:p>
    <w:p w14:paraId="7AF40255" w14:textId="2FCA11B3" w:rsidR="005269D8" w:rsidRPr="006A48A0" w:rsidRDefault="005269D8" w:rsidP="00191178">
      <w:pPr>
        <w:pStyle w:val="Paragraph2-Bullet1"/>
        <w:rPr>
          <w:szCs w:val="20"/>
        </w:rPr>
      </w:pPr>
      <w:r>
        <w:rPr>
          <w:szCs w:val="20"/>
        </w:rPr>
        <w:t>The contractor is responsible for properly labeling any secondary containers used with the same information found on the MSDS/SDS</w:t>
      </w:r>
      <w:r w:rsidR="005F173D">
        <w:rPr>
          <w:szCs w:val="20"/>
        </w:rPr>
        <w:t xml:space="preserve"> in compliance with the Hazard Communication Standard</w:t>
      </w:r>
      <w:r>
        <w:rPr>
          <w:szCs w:val="20"/>
        </w:rPr>
        <w:t>.</w:t>
      </w:r>
    </w:p>
    <w:p w14:paraId="46A14E00" w14:textId="77777777" w:rsidR="004D4BB1" w:rsidRPr="006A48A0" w:rsidRDefault="00055373" w:rsidP="00191178">
      <w:pPr>
        <w:pStyle w:val="Heading2"/>
      </w:pPr>
      <w:r w:rsidRPr="006A48A0">
        <w:t>Review of Hazards</w:t>
      </w:r>
    </w:p>
    <w:p w14:paraId="46A14E01" w14:textId="72ED009E" w:rsidR="00055373" w:rsidRPr="006A48A0" w:rsidRDefault="00055373" w:rsidP="00191178">
      <w:pPr>
        <w:pStyle w:val="Paragraph2"/>
      </w:pPr>
      <w:r w:rsidRPr="006A48A0">
        <w:t xml:space="preserve">Before commencing work, a conference must be held with the appropriate </w:t>
      </w:r>
      <w:r w:rsidR="00987A0D">
        <w:t>L3Harris</w:t>
      </w:r>
      <w:r w:rsidRPr="006A48A0">
        <w:t xml:space="preserve"> personnel </w:t>
      </w:r>
      <w:r w:rsidR="00765D1D">
        <w:t xml:space="preserve">including EHS department </w:t>
      </w:r>
      <w:r w:rsidRPr="006A48A0">
        <w:t xml:space="preserve">to review any potential chemical hazards that </w:t>
      </w:r>
      <w:r w:rsidR="000A2B63">
        <w:t xml:space="preserve">may be encountered during </w:t>
      </w:r>
      <w:r w:rsidRPr="006A48A0">
        <w:t>operati</w:t>
      </w:r>
      <w:r w:rsidR="000A2B63">
        <w:t>ons</w:t>
      </w:r>
      <w:r w:rsidRPr="006A48A0">
        <w:t>.</w:t>
      </w:r>
    </w:p>
    <w:p w14:paraId="46A14E02" w14:textId="77777777" w:rsidR="00055373" w:rsidRPr="00191178" w:rsidRDefault="00377FF4" w:rsidP="00191178">
      <w:pPr>
        <w:pStyle w:val="Heading1"/>
      </w:pPr>
      <w:bookmarkStart w:id="12" w:name="_Toc273088621"/>
      <w:bookmarkStart w:id="13" w:name="_Toc128726046"/>
      <w:r w:rsidRPr="00191178">
        <w:t>CONFINED SPACE</w:t>
      </w:r>
      <w:bookmarkEnd w:id="12"/>
      <w:bookmarkEnd w:id="13"/>
    </w:p>
    <w:p w14:paraId="46A14E03" w14:textId="18142706" w:rsidR="00874887" w:rsidRPr="00191178" w:rsidRDefault="00055373" w:rsidP="00191178">
      <w:pPr>
        <w:pStyle w:val="Paragraph1-Bullet1"/>
      </w:pPr>
      <w:r w:rsidRPr="00191178">
        <w:t>Entry into any confined space</w:t>
      </w:r>
      <w:r w:rsidR="000A2B63" w:rsidRPr="00191178">
        <w:t xml:space="preserve"> </w:t>
      </w:r>
      <w:r w:rsidRPr="00191178">
        <w:t xml:space="preserve">is prohibited without approval from the </w:t>
      </w:r>
      <w:r w:rsidR="00987A0D" w:rsidRPr="00191178">
        <w:t>L3Harris</w:t>
      </w:r>
      <w:r w:rsidRPr="00191178">
        <w:t xml:space="preserve"> </w:t>
      </w:r>
      <w:r w:rsidR="00D764C3" w:rsidRPr="00191178">
        <w:t>project</w:t>
      </w:r>
      <w:r w:rsidR="000A2B63" w:rsidRPr="00191178">
        <w:t>/facility</w:t>
      </w:r>
      <w:r w:rsidR="00D764C3" w:rsidRPr="00191178">
        <w:t xml:space="preserve"> man</w:t>
      </w:r>
      <w:r w:rsidR="000A2B63" w:rsidRPr="00191178">
        <w:t>ager or</w:t>
      </w:r>
      <w:r w:rsidR="00350761" w:rsidRPr="00191178">
        <w:t xml:space="preserve"> </w:t>
      </w:r>
      <w:r w:rsidR="004D4BB1" w:rsidRPr="00191178">
        <w:t>EHS</w:t>
      </w:r>
      <w:r w:rsidRPr="00191178">
        <w:t xml:space="preserve"> </w:t>
      </w:r>
      <w:r w:rsidR="00D764C3" w:rsidRPr="00191178">
        <w:t>d</w:t>
      </w:r>
      <w:r w:rsidRPr="00191178">
        <w:t>epartment.</w:t>
      </w:r>
    </w:p>
    <w:p w14:paraId="46A14E04" w14:textId="405042B7" w:rsidR="00874887" w:rsidRPr="00191178" w:rsidRDefault="000A2B63" w:rsidP="00191178">
      <w:pPr>
        <w:pStyle w:val="Paragraph1-Bullet1"/>
      </w:pPr>
      <w:r w:rsidRPr="00191178">
        <w:t xml:space="preserve">Only trained personnel may </w:t>
      </w:r>
      <w:r w:rsidR="00055373" w:rsidRPr="00191178">
        <w:t>be permitted to enter confined spaces. Training is the responsibility of the contractor.</w:t>
      </w:r>
    </w:p>
    <w:p w14:paraId="46A14E05" w14:textId="17B7C76C" w:rsidR="00AD7623" w:rsidRPr="00191178" w:rsidRDefault="000A2B63" w:rsidP="00191178">
      <w:pPr>
        <w:pStyle w:val="Paragraph1-Bullet1"/>
      </w:pPr>
      <w:r w:rsidRPr="00191178">
        <w:t>Completion and adherence with the</w:t>
      </w:r>
      <w:r w:rsidR="00AD7623" w:rsidRPr="00191178">
        <w:t xml:space="preserve"> </w:t>
      </w:r>
      <w:r w:rsidR="00911746" w:rsidRPr="00191178">
        <w:t>c</w:t>
      </w:r>
      <w:r w:rsidR="00AD7623" w:rsidRPr="00191178">
        <w:t xml:space="preserve">onfined </w:t>
      </w:r>
      <w:r w:rsidR="00911746" w:rsidRPr="00191178">
        <w:t>s</w:t>
      </w:r>
      <w:r w:rsidR="00AD7623" w:rsidRPr="00191178">
        <w:t>pace permit is the responsibility of the contractor.</w:t>
      </w:r>
    </w:p>
    <w:p w14:paraId="46A14E06" w14:textId="64EA83E1" w:rsidR="00874887" w:rsidRPr="006A48A0" w:rsidRDefault="00AD7623" w:rsidP="00191178">
      <w:pPr>
        <w:pStyle w:val="Paragraph1-Bullet1"/>
      </w:pPr>
      <w:r w:rsidRPr="00191178">
        <w:t xml:space="preserve">Providing emergency extraction </w:t>
      </w:r>
      <w:r w:rsidR="000A2B63" w:rsidRPr="00191178">
        <w:t xml:space="preserve">devices, forced ventilation, </w:t>
      </w:r>
      <w:r w:rsidRPr="00191178">
        <w:t xml:space="preserve">environmental monitoring </w:t>
      </w:r>
      <w:r w:rsidR="000A2B63" w:rsidRPr="00191178">
        <w:t xml:space="preserve">or any other requirements </w:t>
      </w:r>
      <w:r w:rsidRPr="00191178">
        <w:t>of the</w:t>
      </w:r>
      <w:r w:rsidRPr="006A48A0">
        <w:t xml:space="preserve"> space is the responsibility of the contractor.</w:t>
      </w:r>
    </w:p>
    <w:p w14:paraId="46A14E07" w14:textId="77777777" w:rsidR="00055373" w:rsidRPr="00191178" w:rsidRDefault="00377FF4" w:rsidP="00191178">
      <w:pPr>
        <w:pStyle w:val="Heading1"/>
      </w:pPr>
      <w:bookmarkStart w:id="14" w:name="_Toc273088622"/>
      <w:bookmarkStart w:id="15" w:name="_Toc128726047"/>
      <w:r w:rsidRPr="00191178">
        <w:t>CUTTING AND WELDING</w:t>
      </w:r>
      <w:bookmarkEnd w:id="14"/>
      <w:bookmarkEnd w:id="15"/>
    </w:p>
    <w:p w14:paraId="46A14E08" w14:textId="130EEFC5" w:rsidR="00874887" w:rsidRPr="006A48A0" w:rsidRDefault="00AD7623" w:rsidP="00191178">
      <w:pPr>
        <w:pStyle w:val="Paragraph1"/>
      </w:pPr>
      <w:r w:rsidRPr="006A48A0">
        <w:t xml:space="preserve">Under no circumstances will any cutting, welding and/or burning be permitted without prior authorization from </w:t>
      </w:r>
      <w:r w:rsidR="00987A0D">
        <w:t>L3Harris</w:t>
      </w:r>
      <w:r w:rsidR="000A2B63">
        <w:t xml:space="preserve"> </w:t>
      </w:r>
      <w:r w:rsidR="00D764C3" w:rsidRPr="006A48A0">
        <w:t>project</w:t>
      </w:r>
      <w:r w:rsidR="000A2B63">
        <w:t>/facility</w:t>
      </w:r>
      <w:r w:rsidR="00D764C3" w:rsidRPr="006A48A0">
        <w:t xml:space="preserve"> mana</w:t>
      </w:r>
      <w:r w:rsidR="000D0651" w:rsidRPr="006A48A0">
        <w:t>ger</w:t>
      </w:r>
      <w:r w:rsidR="00D4514A" w:rsidRPr="006A48A0">
        <w:t>.</w:t>
      </w:r>
    </w:p>
    <w:p w14:paraId="65335C03" w14:textId="6EB15B6E" w:rsidR="00CC5DD6" w:rsidRPr="006A48A0" w:rsidRDefault="00CC5DD6" w:rsidP="00191178">
      <w:pPr>
        <w:pStyle w:val="Heading2"/>
      </w:pPr>
      <w:r w:rsidRPr="006A48A0">
        <w:t xml:space="preserve">Hot </w:t>
      </w:r>
      <w:r w:rsidRPr="00191178">
        <w:t>Work</w:t>
      </w:r>
      <w:r w:rsidRPr="006A48A0">
        <w:t xml:space="preserve"> Permit</w:t>
      </w:r>
    </w:p>
    <w:p w14:paraId="46A14E09" w14:textId="02151EAE" w:rsidR="00874887" w:rsidRPr="006A48A0" w:rsidRDefault="00055373" w:rsidP="00191178">
      <w:pPr>
        <w:pStyle w:val="Paragraph2-Bullet1"/>
      </w:pPr>
      <w:r w:rsidRPr="006A48A0">
        <w:t xml:space="preserve">Cutting, welding, or any operation using an open flame or producing sparks capable of igniting combustibles, is not permitted without a </w:t>
      </w:r>
      <w:r w:rsidR="00111C8B" w:rsidRPr="006A48A0">
        <w:t xml:space="preserve">Hot Work </w:t>
      </w:r>
      <w:r w:rsidRPr="006A48A0">
        <w:t>permit.</w:t>
      </w:r>
    </w:p>
    <w:p w14:paraId="46A14E0A" w14:textId="2BE37A4D" w:rsidR="00874887" w:rsidRPr="006A48A0" w:rsidRDefault="00055373" w:rsidP="00191178">
      <w:pPr>
        <w:pStyle w:val="Paragraph2-Bullet1"/>
      </w:pPr>
      <w:r w:rsidRPr="006A48A0">
        <w:t xml:space="preserve">A </w:t>
      </w:r>
      <w:r w:rsidR="00657AD3" w:rsidRPr="006A48A0">
        <w:t xml:space="preserve">Hot Work </w:t>
      </w:r>
      <w:r w:rsidRPr="006A48A0">
        <w:t xml:space="preserve">permit shall be obtained from the </w:t>
      </w:r>
      <w:r w:rsidR="00987A0D">
        <w:t>L3Harris</w:t>
      </w:r>
      <w:r w:rsidR="00686F28" w:rsidRPr="006A48A0">
        <w:t xml:space="preserve"> </w:t>
      </w:r>
      <w:r w:rsidR="001E7D64">
        <w:t>project/f</w:t>
      </w:r>
      <w:r w:rsidRPr="006A48A0">
        <w:t xml:space="preserve">acilities </w:t>
      </w:r>
      <w:r w:rsidR="001E7D64">
        <w:t xml:space="preserve">manager or </w:t>
      </w:r>
      <w:r w:rsidR="004D4BB1" w:rsidRPr="006A48A0">
        <w:t>EHS</w:t>
      </w:r>
      <w:r w:rsidRPr="006A48A0">
        <w:t xml:space="preserve"> </w:t>
      </w:r>
      <w:r w:rsidR="001E7D64">
        <w:t>department</w:t>
      </w:r>
      <w:r w:rsidR="00897D4D" w:rsidRPr="006A48A0">
        <w:t>.</w:t>
      </w:r>
    </w:p>
    <w:p w14:paraId="46A14E0B" w14:textId="478C59AF" w:rsidR="00350761" w:rsidRPr="006A48A0" w:rsidRDefault="00055373" w:rsidP="00191178">
      <w:pPr>
        <w:pStyle w:val="Paragraph2-Bullet1"/>
      </w:pPr>
      <w:r w:rsidRPr="006A48A0">
        <w:t xml:space="preserve">The signed </w:t>
      </w:r>
      <w:r w:rsidR="00657AD3" w:rsidRPr="006A48A0">
        <w:t xml:space="preserve">Hot Work </w:t>
      </w:r>
      <w:r w:rsidRPr="006A48A0">
        <w:t xml:space="preserve">permit shall be posted in the </w:t>
      </w:r>
      <w:r w:rsidR="00657AD3" w:rsidRPr="006A48A0">
        <w:t xml:space="preserve">work </w:t>
      </w:r>
      <w:r w:rsidRPr="006A48A0">
        <w:t xml:space="preserve">area and returned to the </w:t>
      </w:r>
      <w:r w:rsidR="001E7D64">
        <w:t>L3Harris</w:t>
      </w:r>
      <w:r w:rsidR="001E7D64" w:rsidRPr="006A48A0">
        <w:t xml:space="preserve"> </w:t>
      </w:r>
      <w:r w:rsidR="001E7D64">
        <w:t>project/f</w:t>
      </w:r>
      <w:r w:rsidR="001E7D64" w:rsidRPr="006A48A0">
        <w:t xml:space="preserve">acilities </w:t>
      </w:r>
      <w:r w:rsidR="001E7D64">
        <w:t xml:space="preserve">manager or </w:t>
      </w:r>
      <w:r w:rsidR="001E7D64" w:rsidRPr="006A48A0">
        <w:t xml:space="preserve">EHS </w:t>
      </w:r>
      <w:r w:rsidR="001E7D64">
        <w:t>department upon completion of hot work</w:t>
      </w:r>
      <w:r w:rsidR="00897D4D" w:rsidRPr="006A48A0">
        <w:t>.</w:t>
      </w:r>
    </w:p>
    <w:p w14:paraId="4AC3E0C5" w14:textId="2CBE9446" w:rsidR="00CC5DD6" w:rsidRPr="006A48A0" w:rsidRDefault="00CC5DD6" w:rsidP="00191178">
      <w:pPr>
        <w:pStyle w:val="Heading2"/>
      </w:pPr>
      <w:r w:rsidRPr="006A48A0">
        <w:t>Fire Extinguishers</w:t>
      </w:r>
    </w:p>
    <w:p w14:paraId="7C72187F" w14:textId="55BA8958" w:rsidR="001E7D64" w:rsidRPr="00191178" w:rsidRDefault="00055373" w:rsidP="00191178">
      <w:pPr>
        <w:pStyle w:val="Paragraph2-Bullet1"/>
      </w:pPr>
      <w:r w:rsidRPr="00191178">
        <w:t>The contractor shall provide fire-extinguishing equi</w:t>
      </w:r>
      <w:r w:rsidR="001E7D64" w:rsidRPr="00191178">
        <w:t>pment as required for performance of hot work tasks by contractor.</w:t>
      </w:r>
    </w:p>
    <w:p w14:paraId="46A14E0C" w14:textId="13D56436" w:rsidR="00874887" w:rsidRPr="00191178" w:rsidRDefault="001E7D64" w:rsidP="00191178">
      <w:pPr>
        <w:pStyle w:val="Paragraph2-Bullet1"/>
      </w:pPr>
      <w:r w:rsidRPr="00191178">
        <w:t>Fire extinguishers at the L3Harris site cannot be used by contractor for fire watch purposes.</w:t>
      </w:r>
    </w:p>
    <w:p w14:paraId="78F8CE9E" w14:textId="747CF946" w:rsidR="001E7D64" w:rsidRPr="00191178" w:rsidRDefault="001E7D64" w:rsidP="00191178">
      <w:pPr>
        <w:pStyle w:val="Paragraph2-Bullet1"/>
      </w:pPr>
      <w:r w:rsidRPr="00191178">
        <w:t>The contractor shall provide a continuous fire watch for the duration of the hot work activities and after completion depending on category of hot work.</w:t>
      </w:r>
    </w:p>
    <w:p w14:paraId="46A14E0D" w14:textId="44DE202D" w:rsidR="00874887" w:rsidRPr="006A48A0" w:rsidRDefault="00055373" w:rsidP="00191178">
      <w:pPr>
        <w:pStyle w:val="Paragraph2-Bullet1"/>
      </w:pPr>
      <w:r w:rsidRPr="00191178">
        <w:lastRenderedPageBreak/>
        <w:t xml:space="preserve">Building fire extinguishers provided throughout </w:t>
      </w:r>
      <w:r w:rsidR="00987A0D" w:rsidRPr="00191178">
        <w:t>L3Harris</w:t>
      </w:r>
      <w:r w:rsidRPr="00191178">
        <w:t xml:space="preserve"> shall not be used as the primary source of fire protection</w:t>
      </w:r>
      <w:r w:rsidR="001E7D64">
        <w:t xml:space="preserve"> and shall only be used for a small </w:t>
      </w:r>
      <w:r w:rsidRPr="006A48A0">
        <w:t>fire emergency.</w:t>
      </w:r>
    </w:p>
    <w:p w14:paraId="62612BBF" w14:textId="1E4E488C" w:rsidR="00CC5DD6" w:rsidRPr="006A48A0" w:rsidRDefault="00CC5DD6" w:rsidP="00191178">
      <w:pPr>
        <w:pStyle w:val="Heading2"/>
      </w:pPr>
      <w:r w:rsidRPr="006A48A0">
        <w:t>Welding Guards and Personal Protection</w:t>
      </w:r>
    </w:p>
    <w:p w14:paraId="46A14E0E" w14:textId="77777777" w:rsidR="00874887" w:rsidRPr="006A48A0" w:rsidRDefault="00AD7623" w:rsidP="00191178">
      <w:pPr>
        <w:pStyle w:val="Paragraph2-Bullet1"/>
      </w:pPr>
      <w:r w:rsidRPr="006A48A0">
        <w:t>If the object to be welded or cut cannot be moved</w:t>
      </w:r>
      <w:r w:rsidR="00657AD3" w:rsidRPr="006A48A0">
        <w:t>,</w:t>
      </w:r>
      <w:r w:rsidRPr="006A48A0">
        <w:t xml:space="preserve"> and if all the fire hazards cannot be removed, then guards shall be used to confine the heat, sparks, and slag, and to protect the immovable fire hazards.</w:t>
      </w:r>
    </w:p>
    <w:p w14:paraId="46A14E0F" w14:textId="77777777" w:rsidR="00874887" w:rsidRPr="006A48A0" w:rsidRDefault="00AD7623" w:rsidP="00191178">
      <w:pPr>
        <w:pStyle w:val="Paragraph2-Bullet1"/>
      </w:pPr>
      <w:r w:rsidRPr="006A48A0">
        <w:t>Workers or other persons adjacent to the welding areas shall be protected from the rays by noncombustible or flameproof screens or shields or shall be required to wear appropriate eye and face protection.</w:t>
      </w:r>
    </w:p>
    <w:p w14:paraId="3C41EF36" w14:textId="6DA8336A" w:rsidR="00CC5DD6" w:rsidRPr="006A48A0" w:rsidRDefault="00CC5DD6" w:rsidP="00191178">
      <w:pPr>
        <w:pStyle w:val="Heading2"/>
      </w:pPr>
      <w:r w:rsidRPr="006A48A0">
        <w:t>Compressed Gas</w:t>
      </w:r>
    </w:p>
    <w:p w14:paraId="65AE2900" w14:textId="704ACF15" w:rsidR="008A52EC" w:rsidRPr="00191178" w:rsidRDefault="003D4E16" w:rsidP="00191178">
      <w:pPr>
        <w:pStyle w:val="Paragraph2"/>
      </w:pPr>
      <w:r w:rsidRPr="00191178">
        <w:t>C</w:t>
      </w:r>
      <w:r w:rsidR="005F173D" w:rsidRPr="00191178">
        <w:t>ompressed gas c</w:t>
      </w:r>
      <w:r w:rsidRPr="00191178">
        <w:t xml:space="preserve">ylinders </w:t>
      </w:r>
      <w:r w:rsidR="005F173D" w:rsidRPr="00191178">
        <w:t xml:space="preserve">must be clearly labeled and properly secured in an upright position at all times. </w:t>
      </w:r>
      <w:r w:rsidR="008A52EC" w:rsidRPr="00191178">
        <w:t>Valves must be closed when not in use.</w:t>
      </w:r>
    </w:p>
    <w:p w14:paraId="027B27E7" w14:textId="256C030B" w:rsidR="005F173D" w:rsidRDefault="008A52EC" w:rsidP="00191178">
      <w:pPr>
        <w:pStyle w:val="Paragraph2"/>
      </w:pPr>
      <w:r w:rsidRPr="00191178">
        <w:t>Oxygen and acetylene cylinders, when not in use, must be separated by a minimum of 20 feet or by a noncombustible</w:t>
      </w:r>
      <w:r w:rsidRPr="006A48A0">
        <w:t xml:space="preserve"> barrier at least 5 feet high with a fire-resistance rating of at least 1/2 hour</w:t>
      </w:r>
      <w:r>
        <w:t>.</w:t>
      </w:r>
    </w:p>
    <w:p w14:paraId="46A14E12" w14:textId="77777777" w:rsidR="00055373" w:rsidRPr="00191178" w:rsidRDefault="00377FF4" w:rsidP="00191178">
      <w:pPr>
        <w:pStyle w:val="Heading1"/>
      </w:pPr>
      <w:bookmarkStart w:id="16" w:name="_Toc273088623"/>
      <w:bookmarkStart w:id="17" w:name="_Toc128726048"/>
      <w:r w:rsidRPr="00191178">
        <w:t>ELECTRICAL</w:t>
      </w:r>
      <w:bookmarkEnd w:id="16"/>
      <w:bookmarkEnd w:id="17"/>
    </w:p>
    <w:p w14:paraId="72704EDF" w14:textId="598EA6B0" w:rsidR="0074201B" w:rsidRPr="006A48A0" w:rsidRDefault="0074201B" w:rsidP="00191178">
      <w:pPr>
        <w:pStyle w:val="Heading2"/>
      </w:pPr>
      <w:r w:rsidRPr="006A48A0">
        <w:t>Supervision</w:t>
      </w:r>
    </w:p>
    <w:p w14:paraId="1C54F25A" w14:textId="50D63D17" w:rsidR="000C620E" w:rsidRDefault="000C620E" w:rsidP="00191178">
      <w:pPr>
        <w:pStyle w:val="Paragraph2"/>
      </w:pPr>
      <w:r>
        <w:t>Qualified individuals shall perform all contracted work involving electrical equipment in strict compliance with all applicable provisions of the National Electric Code, OSHA Electrical Safety Regulations, and local electrical code(s).</w:t>
      </w:r>
    </w:p>
    <w:p w14:paraId="46A14E13" w14:textId="7E3041B0" w:rsidR="004D4BB1" w:rsidRPr="006A48A0" w:rsidRDefault="00055373" w:rsidP="00191178">
      <w:pPr>
        <w:pStyle w:val="Paragraph2"/>
      </w:pPr>
      <w:r w:rsidRPr="006A48A0">
        <w:t>Inexperienced employees working on or around energized equipment shall work under the direct supervision of an experienced and qua</w:t>
      </w:r>
      <w:r w:rsidR="005F173D">
        <w:t>lified person at</w:t>
      </w:r>
      <w:r w:rsidRPr="006A48A0">
        <w:t xml:space="preserve"> the site where the work is being performed.</w:t>
      </w:r>
    </w:p>
    <w:p w14:paraId="4568A3B8" w14:textId="1613C7B3" w:rsidR="0074201B" w:rsidRPr="006A48A0" w:rsidRDefault="0074201B" w:rsidP="00191178">
      <w:pPr>
        <w:pStyle w:val="Paragraph2"/>
      </w:pPr>
      <w:r w:rsidRPr="006A48A0">
        <w:t>Electrical equipment must not be left open or accessible to unauthorized employees and</w:t>
      </w:r>
      <w:r w:rsidR="000C620E">
        <w:t>/or</w:t>
      </w:r>
      <w:r w:rsidR="00C5020F">
        <w:t xml:space="preserve"> the general public. When </w:t>
      </w:r>
      <w:r w:rsidRPr="006A48A0">
        <w:t xml:space="preserve">necessary, barricades shall </w:t>
      </w:r>
      <w:r w:rsidR="00C5020F">
        <w:t>be installed to prevent accidental contact with</w:t>
      </w:r>
      <w:r w:rsidR="000C620E">
        <w:t xml:space="preserve"> </w:t>
      </w:r>
      <w:r w:rsidRPr="006A48A0">
        <w:t>electrical equipment.</w:t>
      </w:r>
    </w:p>
    <w:p w14:paraId="60D4B43F" w14:textId="330822EC" w:rsidR="0074201B" w:rsidRPr="006A48A0" w:rsidRDefault="0074201B" w:rsidP="00191178">
      <w:pPr>
        <w:pStyle w:val="Heading2"/>
      </w:pPr>
      <w:r w:rsidRPr="006A48A0">
        <w:t>Voltage Testing</w:t>
      </w:r>
    </w:p>
    <w:p w14:paraId="46A14E14" w14:textId="6EF17BDF" w:rsidR="004D4BB1" w:rsidRPr="006A48A0" w:rsidRDefault="00055373" w:rsidP="00191178">
      <w:pPr>
        <w:pStyle w:val="Paragraph2"/>
      </w:pPr>
      <w:r w:rsidRPr="006A48A0">
        <w:t>All electrical equipment shall be considered to be energized</w:t>
      </w:r>
      <w:r w:rsidR="000C620E">
        <w:t xml:space="preserve"> until proven to be in a non-energized state</w:t>
      </w:r>
      <w:r w:rsidRPr="006A48A0">
        <w:t>. Before starting work</w:t>
      </w:r>
      <w:r w:rsidR="00111C8B" w:rsidRPr="006A48A0">
        <w:t xml:space="preserve"> on equipment</w:t>
      </w:r>
      <w:r w:rsidRPr="006A48A0">
        <w:t xml:space="preserve">, </w:t>
      </w:r>
      <w:r w:rsidR="00AD7623" w:rsidRPr="006A48A0">
        <w:t xml:space="preserve">verification of a </w:t>
      </w:r>
      <w:r w:rsidR="00C67CEC" w:rsidRPr="006A48A0">
        <w:t>zero-energy</w:t>
      </w:r>
      <w:r w:rsidR="00AD7623" w:rsidRPr="006A48A0">
        <w:t xml:space="preserve"> state shall be </w:t>
      </w:r>
      <w:r w:rsidR="00111C8B" w:rsidRPr="006A48A0">
        <w:t>accomplished</w:t>
      </w:r>
      <w:r w:rsidR="00AD7623" w:rsidRPr="006A48A0">
        <w:t xml:space="preserve"> (i.e., voltage test</w:t>
      </w:r>
      <w:r w:rsidR="000C620E">
        <w:t>ing</w:t>
      </w:r>
      <w:r w:rsidR="00AD7623" w:rsidRPr="006A48A0">
        <w:t>)</w:t>
      </w:r>
      <w:r w:rsidRPr="006A48A0">
        <w:t>.</w:t>
      </w:r>
    </w:p>
    <w:p w14:paraId="2578B182" w14:textId="70CE8003" w:rsidR="0074201B" w:rsidRPr="006A48A0" w:rsidRDefault="0074201B" w:rsidP="00191178">
      <w:pPr>
        <w:pStyle w:val="Heading2"/>
      </w:pPr>
      <w:r w:rsidRPr="006A48A0">
        <w:t>Personal Protection</w:t>
      </w:r>
    </w:p>
    <w:p w14:paraId="19D6BFDF" w14:textId="41E7B592" w:rsidR="000C620E" w:rsidRDefault="000C620E" w:rsidP="00191178">
      <w:pPr>
        <w:pStyle w:val="Paragraph2"/>
      </w:pPr>
      <w:r>
        <w:t>Any contractor who must work on any open, live electrical panel must adhere to the PPE requirements for live electrical work and have a CPR trained individual with a current valid certification standing by at all times while the live work is being performed.</w:t>
      </w:r>
    </w:p>
    <w:p w14:paraId="46A14E15" w14:textId="1D59D1EA" w:rsidR="004D4BB1" w:rsidRPr="006A48A0" w:rsidRDefault="00055373" w:rsidP="00191178">
      <w:pPr>
        <w:pStyle w:val="Paragraph2"/>
      </w:pPr>
      <w:r w:rsidRPr="006A48A0">
        <w:t xml:space="preserve">Whenever working around batteries such as </w:t>
      </w:r>
      <w:r w:rsidR="00AD7623" w:rsidRPr="006A48A0">
        <w:t>Uninterruptable Power Supply (</w:t>
      </w:r>
      <w:r w:rsidRPr="006A48A0">
        <w:t>UPS</w:t>
      </w:r>
      <w:r w:rsidR="00AD7623" w:rsidRPr="006A48A0">
        <w:t>)</w:t>
      </w:r>
      <w:r w:rsidRPr="006A48A0">
        <w:t xml:space="preserve"> systems, safety goggles and protective clothing shall be worn.</w:t>
      </w:r>
    </w:p>
    <w:p w14:paraId="48F89766" w14:textId="53105D2B" w:rsidR="0074201B" w:rsidRPr="006A48A0" w:rsidRDefault="0074201B" w:rsidP="00191178">
      <w:pPr>
        <w:pStyle w:val="Paragraph2"/>
      </w:pPr>
      <w:r w:rsidRPr="006A48A0">
        <w:t>When working in the vicinity of energized line</w:t>
      </w:r>
      <w:r w:rsidR="00BF7211">
        <w:t xml:space="preserve">s or equipment </w:t>
      </w:r>
      <w:r w:rsidRPr="006A48A0">
        <w:t>exposed metal articles such as keys, sunglasses, watches, rings, etc.</w:t>
      </w:r>
      <w:r w:rsidR="00BF7211">
        <w:t xml:space="preserve"> must not be worn.</w:t>
      </w:r>
    </w:p>
    <w:p w14:paraId="63EA910F" w14:textId="38CBD367" w:rsidR="0074201B" w:rsidRPr="006A48A0" w:rsidRDefault="0074201B" w:rsidP="00191178">
      <w:pPr>
        <w:pStyle w:val="Heading2"/>
      </w:pPr>
      <w:r w:rsidRPr="006A48A0">
        <w:t>Power Tools</w:t>
      </w:r>
    </w:p>
    <w:p w14:paraId="46A14E16" w14:textId="660E4A54" w:rsidR="004D4BB1" w:rsidRDefault="00055373" w:rsidP="00191178">
      <w:pPr>
        <w:pStyle w:val="Paragraph2"/>
      </w:pPr>
      <w:r w:rsidRPr="006A48A0">
        <w:t>All electrical power tools shall have a dedicated ground wire (</w:t>
      </w:r>
      <w:r w:rsidR="0078296E" w:rsidRPr="006A48A0">
        <w:t xml:space="preserve">in </w:t>
      </w:r>
      <w:r w:rsidRPr="006A48A0">
        <w:t>3 wire</w:t>
      </w:r>
      <w:r w:rsidR="0078296E" w:rsidRPr="006A48A0">
        <w:t xml:space="preserve"> cords</w:t>
      </w:r>
      <w:r w:rsidRPr="006A48A0">
        <w:t xml:space="preserve">) or be a </w:t>
      </w:r>
      <w:r w:rsidR="00C67CEC" w:rsidRPr="006A48A0">
        <w:t>two-wire</w:t>
      </w:r>
      <w:r w:rsidRPr="006A48A0">
        <w:t xml:space="preserve"> insulated system.</w:t>
      </w:r>
    </w:p>
    <w:p w14:paraId="4D465C9F" w14:textId="707E7867" w:rsidR="00BF7211" w:rsidRPr="006A48A0" w:rsidRDefault="00BF7211" w:rsidP="00191178">
      <w:pPr>
        <w:pStyle w:val="Paragraph2"/>
      </w:pPr>
      <w:r>
        <w:t>Contractor personnel are prohibited from using L3Harris owned power tools.</w:t>
      </w:r>
    </w:p>
    <w:p w14:paraId="249041D8" w14:textId="4D3ABE87" w:rsidR="0074201B" w:rsidRPr="006A48A0" w:rsidRDefault="0074201B" w:rsidP="00191178">
      <w:pPr>
        <w:pStyle w:val="Heading2"/>
      </w:pPr>
      <w:r w:rsidRPr="006A48A0">
        <w:t>Lockout/Tagout (LOTO)</w:t>
      </w:r>
    </w:p>
    <w:p w14:paraId="12D6F966" w14:textId="7033D074" w:rsidR="008B17EF" w:rsidRDefault="008B17EF" w:rsidP="00191178">
      <w:pPr>
        <w:pStyle w:val="Paragraph2"/>
      </w:pPr>
      <w:r>
        <w:t>OSHA l</w:t>
      </w:r>
      <w:r w:rsidR="00055373" w:rsidRPr="006A48A0">
        <w:t>ockout/</w:t>
      </w:r>
      <w:r w:rsidR="004D6477" w:rsidRPr="006A48A0">
        <w:t>Tagout (LOTO)</w:t>
      </w:r>
      <w:r>
        <w:t xml:space="preserve"> requirements </w:t>
      </w:r>
      <w:r w:rsidR="00055373" w:rsidRPr="006A48A0">
        <w:t xml:space="preserve">must be </w:t>
      </w:r>
      <w:r>
        <w:t xml:space="preserve">followed when </w:t>
      </w:r>
      <w:r w:rsidR="000B1D2C">
        <w:t>performing</w:t>
      </w:r>
      <w:r>
        <w:t xml:space="preserve"> maintenance procedures on any equipment which contains potential hazardous energy sources</w:t>
      </w:r>
      <w:r w:rsidR="00055373" w:rsidRPr="006A48A0">
        <w:t>.</w:t>
      </w:r>
    </w:p>
    <w:p w14:paraId="46A14E18" w14:textId="4AE3B9D9" w:rsidR="004D4BB1" w:rsidRPr="006A48A0" w:rsidRDefault="008B17EF" w:rsidP="00191178">
      <w:pPr>
        <w:pStyle w:val="Paragraph2"/>
      </w:pPr>
      <w:r>
        <w:lastRenderedPageBreak/>
        <w:t>C</w:t>
      </w:r>
      <w:r w:rsidR="00747EAC" w:rsidRPr="006A48A0">
        <w:t xml:space="preserve">ontractor personnel </w:t>
      </w:r>
      <w:r w:rsidR="00111C8B" w:rsidRPr="006A48A0">
        <w:t xml:space="preserve">are </w:t>
      </w:r>
      <w:r w:rsidR="00055373" w:rsidRPr="006A48A0">
        <w:t xml:space="preserve">not permitted to work on any electrical equipment </w:t>
      </w:r>
      <w:r>
        <w:t>greater than 50 volts to ground unless trained and authorized to perform LOTO.</w:t>
      </w:r>
    </w:p>
    <w:p w14:paraId="7A2193B9" w14:textId="118645E1" w:rsidR="0074201B" w:rsidRPr="006A48A0" w:rsidRDefault="0074201B" w:rsidP="00191178">
      <w:pPr>
        <w:pStyle w:val="Heading2"/>
      </w:pPr>
      <w:r w:rsidRPr="00191178">
        <w:t>Trenching</w:t>
      </w:r>
      <w:r w:rsidRPr="006A48A0">
        <w:t xml:space="preserve"> and Life Safety Systems</w:t>
      </w:r>
    </w:p>
    <w:p w14:paraId="46A14E1A" w14:textId="0ED0EA07" w:rsidR="004D4BB1" w:rsidRPr="00191178" w:rsidRDefault="00055373" w:rsidP="00191178">
      <w:pPr>
        <w:pStyle w:val="Paragraph2"/>
      </w:pPr>
      <w:r w:rsidRPr="00191178">
        <w:t xml:space="preserve">Before </w:t>
      </w:r>
      <w:r w:rsidR="00111C8B" w:rsidRPr="00191178">
        <w:t xml:space="preserve">commencing </w:t>
      </w:r>
      <w:r w:rsidRPr="00191178">
        <w:t xml:space="preserve">underground trenching, </w:t>
      </w:r>
      <w:r w:rsidR="00747EAC" w:rsidRPr="00191178">
        <w:t>the contractor</w:t>
      </w:r>
      <w:r w:rsidRPr="00191178">
        <w:t xml:space="preserve"> must check with </w:t>
      </w:r>
      <w:r w:rsidR="00747EAC" w:rsidRPr="00191178">
        <w:t>the</w:t>
      </w:r>
      <w:r w:rsidRPr="00191178">
        <w:t xml:space="preserve"> </w:t>
      </w:r>
      <w:r w:rsidR="00987A0D" w:rsidRPr="00191178">
        <w:t>L3Harris</w:t>
      </w:r>
      <w:r w:rsidRPr="00191178">
        <w:t xml:space="preserve"> contact in order to locate all utilities.</w:t>
      </w:r>
    </w:p>
    <w:p w14:paraId="46A14E1B" w14:textId="212B9C0D" w:rsidR="00747EAC" w:rsidRPr="00191178" w:rsidRDefault="008F0E56" w:rsidP="00191178">
      <w:pPr>
        <w:pStyle w:val="Paragraph2"/>
      </w:pPr>
      <w:r w:rsidRPr="00191178">
        <w:t>Contractor</w:t>
      </w:r>
      <w:r w:rsidR="00055373" w:rsidRPr="00191178">
        <w:t xml:space="preserve"> personnel working on any life safety systems (i.e., fire alarms, pumps and sprinkle</w:t>
      </w:r>
      <w:r w:rsidRPr="00191178">
        <w:t>rs, emergency generators, etc.) must</w:t>
      </w:r>
      <w:r w:rsidR="00055373" w:rsidRPr="00191178">
        <w:t xml:space="preserve"> contact the </w:t>
      </w:r>
      <w:r w:rsidR="00987A0D" w:rsidRPr="00191178">
        <w:t>L3Harris</w:t>
      </w:r>
      <w:r w:rsidR="00055373" w:rsidRPr="00191178">
        <w:t xml:space="preserve"> </w:t>
      </w:r>
      <w:r w:rsidR="00BD13B1" w:rsidRPr="00191178">
        <w:t>project</w:t>
      </w:r>
      <w:r w:rsidR="002D26B7" w:rsidRPr="00191178">
        <w:t>/facility</w:t>
      </w:r>
      <w:r w:rsidR="00BD13B1" w:rsidRPr="00191178">
        <w:t xml:space="preserve"> man</w:t>
      </w:r>
      <w:r w:rsidR="000D164E" w:rsidRPr="00191178">
        <w:t>ager</w:t>
      </w:r>
      <w:r w:rsidR="002D26B7" w:rsidRPr="00191178">
        <w:t xml:space="preserve"> or </w:t>
      </w:r>
      <w:r w:rsidR="000D164E" w:rsidRPr="00191178">
        <w:t xml:space="preserve">the local </w:t>
      </w:r>
      <w:r w:rsidR="004D4BB1" w:rsidRPr="00191178">
        <w:t>EHS</w:t>
      </w:r>
      <w:r w:rsidR="00055373" w:rsidRPr="00191178">
        <w:t xml:space="preserve"> </w:t>
      </w:r>
      <w:r w:rsidR="00BD13B1" w:rsidRPr="00191178">
        <w:t>d</w:t>
      </w:r>
      <w:r w:rsidR="00055373" w:rsidRPr="00191178">
        <w:t>epartment</w:t>
      </w:r>
      <w:r w:rsidRPr="00191178">
        <w:t xml:space="preserve"> to obtain authorization prior to commencing work</w:t>
      </w:r>
      <w:r w:rsidR="00055373" w:rsidRPr="00191178">
        <w:t>.</w:t>
      </w:r>
      <w:r w:rsidR="00686F28" w:rsidRPr="00191178">
        <w:t xml:space="preserve"> </w:t>
      </w:r>
      <w:r w:rsidR="00055373" w:rsidRPr="00191178">
        <w:t>Under no circumstances shall anyone disarm a fire protection system or remove a fire alarm device w</w:t>
      </w:r>
      <w:r w:rsidRPr="00191178">
        <w:t>ithout prior authorization</w:t>
      </w:r>
      <w:r w:rsidR="00055373" w:rsidRPr="00191178">
        <w:t>.</w:t>
      </w:r>
    </w:p>
    <w:p w14:paraId="46A14E1C" w14:textId="77777777" w:rsidR="00747EAC" w:rsidRPr="006A48A0" w:rsidRDefault="0078296E" w:rsidP="00191178">
      <w:pPr>
        <w:pStyle w:val="Paragraph2"/>
      </w:pPr>
      <w:r w:rsidRPr="00191178">
        <w:t>All electrically powered equipment, used outside or in wet areas, shall be provided with ground</w:t>
      </w:r>
      <w:r w:rsidR="00EA565C" w:rsidRPr="00191178">
        <w:t xml:space="preserve"> </w:t>
      </w:r>
      <w:r w:rsidRPr="00191178">
        <w:t>fault circuit interrupter</w:t>
      </w:r>
      <w:r w:rsidRPr="006A48A0">
        <w:rPr>
          <w:b/>
          <w:bCs/>
        </w:rPr>
        <w:t xml:space="preserve"> </w:t>
      </w:r>
      <w:r w:rsidRPr="006A48A0">
        <w:rPr>
          <w:bCs/>
        </w:rPr>
        <w:t>(GFCI)</w:t>
      </w:r>
      <w:r w:rsidRPr="006A48A0">
        <w:rPr>
          <w:b/>
          <w:bCs/>
        </w:rPr>
        <w:t>.</w:t>
      </w:r>
    </w:p>
    <w:p w14:paraId="46A14E1D" w14:textId="77777777" w:rsidR="00055373" w:rsidRPr="00191178" w:rsidRDefault="00377FF4" w:rsidP="00191178">
      <w:pPr>
        <w:pStyle w:val="Heading1"/>
      </w:pPr>
      <w:bookmarkStart w:id="18" w:name="_Toc273088624"/>
      <w:bookmarkStart w:id="19" w:name="_Toc128726049"/>
      <w:r w:rsidRPr="00191178">
        <w:t>EMERGENCY RESPONSE</w:t>
      </w:r>
      <w:bookmarkEnd w:id="18"/>
      <w:bookmarkEnd w:id="19"/>
    </w:p>
    <w:p w14:paraId="75882F78" w14:textId="7FAED9FE" w:rsidR="008F0E56" w:rsidRDefault="00055373" w:rsidP="00191178">
      <w:pPr>
        <w:pStyle w:val="Paragraph1"/>
      </w:pPr>
      <w:r w:rsidRPr="006A48A0">
        <w:t xml:space="preserve">In the event of a fire, chemical spill, or other emergency, immediately dial the </w:t>
      </w:r>
      <w:r w:rsidR="008F0E56">
        <w:t xml:space="preserve">numbers of the site contacts as </w:t>
      </w:r>
      <w:r w:rsidR="0016334E">
        <w:t>outlined in</w:t>
      </w:r>
      <w:r w:rsidR="00BF7211">
        <w:t xml:space="preserve"> section 2.2 of this document</w:t>
      </w:r>
      <w:r w:rsidR="00377FF4" w:rsidRPr="006A48A0">
        <w:t>.</w:t>
      </w:r>
    </w:p>
    <w:p w14:paraId="46A14E1E" w14:textId="71EDE21A" w:rsidR="004D4BB1" w:rsidRPr="006A48A0" w:rsidRDefault="00377FF4" w:rsidP="00191178">
      <w:pPr>
        <w:pStyle w:val="Paragraph1"/>
      </w:pPr>
      <w:r w:rsidRPr="006A48A0">
        <w:t>When placing an emergency call from any telephone</w:t>
      </w:r>
      <w:r w:rsidR="00665258" w:rsidRPr="006A48A0">
        <w:t>,</w:t>
      </w:r>
      <w:r w:rsidRPr="006A48A0">
        <w:t xml:space="preserve"> be prepared to report the following:</w:t>
      </w:r>
    </w:p>
    <w:p w14:paraId="46A14E1F" w14:textId="4E07F0F6" w:rsidR="00874887" w:rsidRPr="006A48A0" w:rsidRDefault="000268DE" w:rsidP="00191178">
      <w:pPr>
        <w:pStyle w:val="Paragraph1-Bullet1"/>
      </w:pPr>
      <w:r w:rsidRPr="006A48A0">
        <w:t>Your name</w:t>
      </w:r>
    </w:p>
    <w:p w14:paraId="46A14E20" w14:textId="21B3EE67" w:rsidR="00874887" w:rsidRPr="006A48A0" w:rsidRDefault="00055373" w:rsidP="00191178">
      <w:pPr>
        <w:pStyle w:val="Paragraph1-Bullet1"/>
      </w:pPr>
      <w:r w:rsidRPr="006A48A0">
        <w:t>What the emergency is</w:t>
      </w:r>
    </w:p>
    <w:p w14:paraId="46A14E21" w14:textId="0ECDA184" w:rsidR="00874887" w:rsidRPr="006A48A0" w:rsidRDefault="00055373" w:rsidP="00191178">
      <w:pPr>
        <w:pStyle w:val="Paragraph1-Bullet1"/>
      </w:pPr>
      <w:r w:rsidRPr="006A48A0">
        <w:t>Where the emergency is located</w:t>
      </w:r>
    </w:p>
    <w:p w14:paraId="46A14E22" w14:textId="64AE09EF" w:rsidR="00874887" w:rsidRPr="006A48A0" w:rsidRDefault="00377FF4" w:rsidP="00191178">
      <w:pPr>
        <w:pStyle w:val="Paragraph1"/>
      </w:pPr>
      <w:r w:rsidRPr="006A48A0">
        <w:t>If t</w:t>
      </w:r>
      <w:r w:rsidR="00F93B94" w:rsidRPr="006A48A0">
        <w:t>he fire alarm sounds, stop work and proceed to the nearest exit. M</w:t>
      </w:r>
      <w:r w:rsidRPr="006A48A0">
        <w:t xml:space="preserve">ove upwind or crosswind of any </w:t>
      </w:r>
      <w:r w:rsidR="008F0E56">
        <w:t xml:space="preserve">known </w:t>
      </w:r>
      <w:r w:rsidRPr="006A48A0">
        <w:t>airborne contaminant</w:t>
      </w:r>
      <w:r w:rsidR="008F0E56">
        <w:t>(</w:t>
      </w:r>
      <w:r w:rsidRPr="006A48A0">
        <w:t>s</w:t>
      </w:r>
      <w:r w:rsidR="008F0E56">
        <w:t>).</w:t>
      </w:r>
      <w:r w:rsidR="00BD13B1" w:rsidRPr="006A48A0">
        <w:t xml:space="preserve"> M</w:t>
      </w:r>
      <w:r w:rsidRPr="006A48A0">
        <w:t>uster at a designated Emergency Assembly Area (EAA)</w:t>
      </w:r>
      <w:r w:rsidR="008F0E56">
        <w:t xml:space="preserve">, or if no EAA was provided, assemble at a minimum of </w:t>
      </w:r>
      <w:r w:rsidRPr="006A48A0">
        <w:t xml:space="preserve">50 to 100 feet away from the building. Remain at the EAA until authorized to return to </w:t>
      </w:r>
      <w:r w:rsidR="00BD13B1" w:rsidRPr="006A48A0">
        <w:t>the</w:t>
      </w:r>
      <w:r w:rsidRPr="006A48A0">
        <w:t xml:space="preserve"> work site by </w:t>
      </w:r>
      <w:r w:rsidR="00987A0D">
        <w:t>L3Harris</w:t>
      </w:r>
      <w:r w:rsidRPr="006A48A0">
        <w:t xml:space="preserve"> Security.</w:t>
      </w:r>
    </w:p>
    <w:p w14:paraId="46A14E23" w14:textId="77777777" w:rsidR="00055373" w:rsidRPr="00191178" w:rsidRDefault="00377FF4" w:rsidP="00191178">
      <w:pPr>
        <w:pStyle w:val="Heading1"/>
      </w:pPr>
      <w:bookmarkStart w:id="20" w:name="_Toc273088625"/>
      <w:bookmarkStart w:id="21" w:name="_Toc128726050"/>
      <w:r w:rsidRPr="00191178">
        <w:t>ENVIRONMENTAL</w:t>
      </w:r>
      <w:bookmarkEnd w:id="20"/>
      <w:bookmarkEnd w:id="21"/>
    </w:p>
    <w:p w14:paraId="37A82E57" w14:textId="4A068CA2" w:rsidR="00A51E2D" w:rsidRPr="006A48A0" w:rsidRDefault="00A51E2D" w:rsidP="00191178">
      <w:pPr>
        <w:pStyle w:val="Heading2"/>
      </w:pPr>
      <w:r w:rsidRPr="006A48A0">
        <w:t>Chemical</w:t>
      </w:r>
    </w:p>
    <w:p w14:paraId="46A14E24" w14:textId="01B9EBFF" w:rsidR="0078296E" w:rsidRPr="006A48A0" w:rsidRDefault="00055373" w:rsidP="00191178">
      <w:pPr>
        <w:pStyle w:val="Paragraph2-Bullet1"/>
      </w:pPr>
      <w:r w:rsidRPr="006A48A0">
        <w:t>Chemicals and other regulated wastes s</w:t>
      </w:r>
      <w:r w:rsidR="00686F28" w:rsidRPr="006A48A0">
        <w:t xml:space="preserve">hall not be poured, dumped, or </w:t>
      </w:r>
      <w:r w:rsidRPr="006A48A0">
        <w:t>spilled into/onto the ground, pond</w:t>
      </w:r>
      <w:r w:rsidR="00686F28" w:rsidRPr="006A48A0">
        <w:t xml:space="preserve">s, storm sewers, garbage cans, </w:t>
      </w:r>
      <w:r w:rsidRPr="006A48A0">
        <w:t>manufacturing baths, sinks, floor drains,</w:t>
      </w:r>
      <w:r w:rsidR="00686F28" w:rsidRPr="006A48A0">
        <w:t xml:space="preserve"> or any unauthorized location.</w:t>
      </w:r>
    </w:p>
    <w:p w14:paraId="1C1A4462" w14:textId="549F3B1A" w:rsidR="00A51E2D" w:rsidRPr="006A48A0" w:rsidRDefault="000D164E" w:rsidP="00191178">
      <w:pPr>
        <w:pStyle w:val="Paragraph2-Bullet1"/>
      </w:pPr>
      <w:r w:rsidRPr="006A48A0">
        <w:t xml:space="preserve">Contractors shall notify the </w:t>
      </w:r>
      <w:r w:rsidR="00987A0D">
        <w:t>L3Harris</w:t>
      </w:r>
      <w:r w:rsidRPr="006A48A0">
        <w:t xml:space="preserve"> </w:t>
      </w:r>
      <w:r w:rsidR="00BD13B1" w:rsidRPr="006A48A0">
        <w:t>project manag</w:t>
      </w:r>
      <w:r w:rsidRPr="006A48A0">
        <w:t xml:space="preserve">er and </w:t>
      </w:r>
      <w:r w:rsidR="004D4BB1" w:rsidRPr="006A48A0">
        <w:t>EHS</w:t>
      </w:r>
      <w:r w:rsidR="00CF3744" w:rsidRPr="006A48A0">
        <w:t xml:space="preserve"> </w:t>
      </w:r>
      <w:r w:rsidRPr="006A48A0">
        <w:t>immediately in the event of a chemical release to the environment</w:t>
      </w:r>
      <w:r w:rsidR="00F00091" w:rsidRPr="006A48A0">
        <w:t>.</w:t>
      </w:r>
    </w:p>
    <w:p w14:paraId="5EE0FD68" w14:textId="179D0F22" w:rsidR="00A51E2D" w:rsidRPr="006A48A0" w:rsidRDefault="00A51E2D" w:rsidP="00191178">
      <w:pPr>
        <w:pStyle w:val="Paragraph2-Bullet1"/>
      </w:pPr>
      <w:r w:rsidRPr="006A48A0">
        <w:t xml:space="preserve">The use of chemicals and/or detergents to clean the outside of buildings is prohibited without written approval from the </w:t>
      </w:r>
      <w:r w:rsidR="00987A0D">
        <w:t>L3Harris</w:t>
      </w:r>
      <w:r w:rsidRPr="006A48A0">
        <w:t xml:space="preserve"> project</w:t>
      </w:r>
      <w:r w:rsidR="008F0E56">
        <w:t>/facility</w:t>
      </w:r>
      <w:r w:rsidRPr="006A48A0">
        <w:t xml:space="preserve"> manager or EHS department.</w:t>
      </w:r>
    </w:p>
    <w:p w14:paraId="0042D982" w14:textId="77777777" w:rsidR="00A51E2D" w:rsidRPr="006A48A0" w:rsidRDefault="00A51E2D" w:rsidP="00191178">
      <w:pPr>
        <w:pStyle w:val="Paragraph2-Bullet1"/>
      </w:pPr>
      <w:r w:rsidRPr="006A48A0">
        <w:t>Controls must be established to prevent chemicals, residue/by-products and rinse waters from intentionally or inadvertently being directed to the environment.</w:t>
      </w:r>
    </w:p>
    <w:p w14:paraId="46A14E25" w14:textId="7A143C45" w:rsidR="004D4BB1" w:rsidRPr="006A48A0" w:rsidRDefault="00A51E2D" w:rsidP="00191178">
      <w:pPr>
        <w:pStyle w:val="Paragraph2-Bullet1"/>
      </w:pPr>
      <w:r w:rsidRPr="006A48A0">
        <w:t xml:space="preserve">Contractors are financially liable for damages to </w:t>
      </w:r>
      <w:r w:rsidR="00987A0D">
        <w:t>L3Harris</w:t>
      </w:r>
      <w:r w:rsidRPr="006A48A0">
        <w:t xml:space="preserve"> property including, but not lim</w:t>
      </w:r>
      <w:r w:rsidR="009275FA">
        <w:t>ited to, remediation required as a result of</w:t>
      </w:r>
      <w:r w:rsidRPr="006A48A0">
        <w:t xml:space="preserve"> the release of chemicals to the environment</w:t>
      </w:r>
      <w:r w:rsidR="009275FA">
        <w:t>,</w:t>
      </w:r>
      <w:r w:rsidRPr="006A48A0">
        <w:t xml:space="preserve"> and </w:t>
      </w:r>
      <w:r w:rsidR="009275FA">
        <w:t xml:space="preserve">for </w:t>
      </w:r>
      <w:r w:rsidRPr="006A48A0">
        <w:t>fines or penalties incurred d</w:t>
      </w:r>
      <w:r w:rsidR="009275FA">
        <w:t>ue to the contractor’s</w:t>
      </w:r>
      <w:r w:rsidR="00BF7211">
        <w:t xml:space="preserve"> action/in</w:t>
      </w:r>
      <w:r w:rsidRPr="006A48A0">
        <w:t>action. Releases of chemical includes fuel or fluids from equipment and/or vehicles.</w:t>
      </w:r>
    </w:p>
    <w:p w14:paraId="46A14E26" w14:textId="219E85D0" w:rsidR="00807458" w:rsidRPr="006A48A0" w:rsidRDefault="00A51E2D" w:rsidP="00191178">
      <w:pPr>
        <w:pStyle w:val="Heading2"/>
      </w:pPr>
      <w:r w:rsidRPr="006A48A0">
        <w:t>Regulated Waste</w:t>
      </w:r>
    </w:p>
    <w:p w14:paraId="46A14E27" w14:textId="7BAB2764" w:rsidR="00672813" w:rsidRPr="006A48A0" w:rsidRDefault="002434B7" w:rsidP="00191178">
      <w:pPr>
        <w:pStyle w:val="Paragraph2"/>
      </w:pPr>
      <w:r w:rsidRPr="00191178">
        <w:t xml:space="preserve">Contractors are not authorized to remove regulated waste from any </w:t>
      </w:r>
      <w:r w:rsidR="00987A0D" w:rsidRPr="00191178">
        <w:t>L3Harris</w:t>
      </w:r>
      <w:r w:rsidRPr="00191178">
        <w:t xml:space="preserve"> site unless specifically contracted </w:t>
      </w:r>
      <w:r w:rsidR="00807458" w:rsidRPr="00191178">
        <w:t xml:space="preserve">to </w:t>
      </w:r>
      <w:r w:rsidRPr="00191178">
        <w:t>do so by EHS.</w:t>
      </w:r>
      <w:r w:rsidR="00CF3744" w:rsidRPr="00191178">
        <w:t xml:space="preserve"> </w:t>
      </w:r>
      <w:r w:rsidR="00333288" w:rsidRPr="00191178">
        <w:t>Contractors generat</w:t>
      </w:r>
      <w:r w:rsidR="001C4D19" w:rsidRPr="00191178">
        <w:t xml:space="preserve">ing </w:t>
      </w:r>
      <w:r w:rsidR="00333288" w:rsidRPr="00191178">
        <w:t xml:space="preserve">regulated waste on </w:t>
      </w:r>
      <w:r w:rsidR="00987A0D" w:rsidRPr="00191178">
        <w:t>L3Harris</w:t>
      </w:r>
      <w:r w:rsidR="009275FA" w:rsidRPr="00191178">
        <w:t xml:space="preserve"> property must coordinate disposal with</w:t>
      </w:r>
      <w:r w:rsidR="00333288" w:rsidRPr="00191178">
        <w:t xml:space="preserve"> EHS</w:t>
      </w:r>
      <w:r w:rsidR="001C4D19" w:rsidRPr="00191178">
        <w:t xml:space="preserve"> and </w:t>
      </w:r>
      <w:r w:rsidR="009275FA" w:rsidRPr="00191178">
        <w:t xml:space="preserve">abide by </w:t>
      </w:r>
      <w:r w:rsidR="001C4D19" w:rsidRPr="00191178">
        <w:t>the site’s regulated waste collection/disposal program.</w:t>
      </w:r>
      <w:r w:rsidR="00CF3744" w:rsidRPr="00191178">
        <w:t xml:space="preserve"> </w:t>
      </w:r>
      <w:r w:rsidR="00333288" w:rsidRPr="00191178">
        <w:t>This includes</w:t>
      </w:r>
      <w:r w:rsidR="00333288" w:rsidRPr="00191178">
        <w:rPr>
          <w:rStyle w:val="Heading2Char"/>
        </w:rPr>
        <w:t xml:space="preserve"> </w:t>
      </w:r>
      <w:r w:rsidR="00807458" w:rsidRPr="00191178">
        <w:rPr>
          <w:rStyle w:val="Heading2Char"/>
          <w:rFonts w:eastAsiaTheme="minorHAnsi" w:cstheme="minorBidi"/>
          <w:b w:val="0"/>
          <w:szCs w:val="22"/>
        </w:rPr>
        <w:t>but</w:t>
      </w:r>
      <w:r w:rsidR="00807458" w:rsidRPr="006A48A0">
        <w:t xml:space="preserve"> is not limited to </w:t>
      </w:r>
      <w:r w:rsidR="00333288" w:rsidRPr="006A48A0">
        <w:t>chemical waste, used oil and cool</w:t>
      </w:r>
      <w:r w:rsidR="009275FA">
        <w:t>ant, and universal waste</w:t>
      </w:r>
      <w:r w:rsidR="00333288" w:rsidRPr="006A48A0">
        <w:t>.</w:t>
      </w:r>
    </w:p>
    <w:p w14:paraId="72F9EEC5" w14:textId="7949ED4E" w:rsidR="00A51E2D" w:rsidRPr="006A48A0" w:rsidRDefault="00A51E2D" w:rsidP="00191178">
      <w:pPr>
        <w:pStyle w:val="Heading2"/>
      </w:pPr>
      <w:r w:rsidRPr="006A48A0">
        <w:lastRenderedPageBreak/>
        <w:t>Environmental Permits</w:t>
      </w:r>
    </w:p>
    <w:p w14:paraId="46A14E28" w14:textId="511B16DF" w:rsidR="00807458" w:rsidRPr="006A48A0" w:rsidRDefault="009275FA" w:rsidP="00191178">
      <w:pPr>
        <w:pStyle w:val="Paragraph2"/>
      </w:pPr>
      <w:r>
        <w:t>EHS must be notified in advance, and prior to commencement of work, i</w:t>
      </w:r>
      <w:r w:rsidR="00807458" w:rsidRPr="006A48A0">
        <w:t xml:space="preserve">f </w:t>
      </w:r>
      <w:r w:rsidR="00C67CEC" w:rsidRPr="006A48A0">
        <w:t>an environmental permit</w:t>
      </w:r>
      <w:r w:rsidR="00807458" w:rsidRPr="006A48A0">
        <w:t xml:space="preserve"> is required fo</w:t>
      </w:r>
      <w:r w:rsidR="00BF7211">
        <w:t>r the contracted work</w:t>
      </w:r>
      <w:r w:rsidR="00807458" w:rsidRPr="006A48A0">
        <w:t>.</w:t>
      </w:r>
      <w:r w:rsidR="00CF3744" w:rsidRPr="006A48A0">
        <w:t xml:space="preserve"> </w:t>
      </w:r>
      <w:r>
        <w:t>EHS is responsible for interfacing</w:t>
      </w:r>
      <w:r w:rsidR="00807458" w:rsidRPr="006A48A0">
        <w:t xml:space="preserve"> with environmental regulatory agencies for all work performed on </w:t>
      </w:r>
      <w:r w:rsidR="00987A0D">
        <w:t>L3Harris</w:t>
      </w:r>
      <w:r w:rsidR="00807458" w:rsidRPr="006A48A0">
        <w:t xml:space="preserve"> property.</w:t>
      </w:r>
      <w:r w:rsidR="00CF3744" w:rsidRPr="006A48A0">
        <w:t xml:space="preserve"> </w:t>
      </w:r>
      <w:r w:rsidR="00807458" w:rsidRPr="006A48A0">
        <w:t xml:space="preserve">Permits may include, but are not limited to </w:t>
      </w:r>
      <w:r w:rsidR="00C67CEC" w:rsidRPr="006A48A0">
        <w:t>storm water</w:t>
      </w:r>
      <w:r w:rsidR="00807458" w:rsidRPr="006A48A0">
        <w:t xml:space="preserve"> systems alteration, dewatering, etc.</w:t>
      </w:r>
    </w:p>
    <w:p w14:paraId="5030DC5A" w14:textId="7D825676" w:rsidR="00A51E2D" w:rsidRPr="006A48A0" w:rsidRDefault="00A51E2D" w:rsidP="00191178">
      <w:pPr>
        <w:pStyle w:val="Heading2"/>
      </w:pPr>
      <w:r w:rsidRPr="006A48A0">
        <w:t>Painting</w:t>
      </w:r>
    </w:p>
    <w:p w14:paraId="0733EEF9" w14:textId="70131B17" w:rsidR="009275FA" w:rsidRDefault="009275FA" w:rsidP="00191178">
      <w:pPr>
        <w:pStyle w:val="Paragraph2-Bullet1"/>
      </w:pPr>
      <w:r>
        <w:t>C</w:t>
      </w:r>
      <w:r w:rsidR="00055373" w:rsidRPr="006A48A0">
        <w:t>ontractor</w:t>
      </w:r>
      <w:r>
        <w:t>s</w:t>
      </w:r>
      <w:r w:rsidR="00055373" w:rsidRPr="006A48A0">
        <w:t xml:space="preserve"> performing painting activities (indoor or outdoor) must notify the </w:t>
      </w:r>
      <w:r w:rsidR="00987A0D">
        <w:t>L3Harris</w:t>
      </w:r>
      <w:r w:rsidR="00055373" w:rsidRPr="006A48A0">
        <w:t xml:space="preserve"> </w:t>
      </w:r>
      <w:r w:rsidR="00BD13B1" w:rsidRPr="006A48A0">
        <w:t>project</w:t>
      </w:r>
      <w:r>
        <w:t>/facility</w:t>
      </w:r>
      <w:r w:rsidR="00BD13B1" w:rsidRPr="006A48A0">
        <w:t xml:space="preserve"> man</w:t>
      </w:r>
      <w:r w:rsidR="00081F39" w:rsidRPr="006A48A0">
        <w:t xml:space="preserve">ager or </w:t>
      </w:r>
      <w:r w:rsidR="004D4BB1" w:rsidRPr="006A48A0">
        <w:t>EHS</w:t>
      </w:r>
      <w:r w:rsidR="00055373" w:rsidRPr="006A48A0">
        <w:t xml:space="preserve"> </w:t>
      </w:r>
      <w:r w:rsidR="00BD13B1" w:rsidRPr="006A48A0">
        <w:t>d</w:t>
      </w:r>
      <w:r>
        <w:t xml:space="preserve">epartment </w:t>
      </w:r>
      <w:r w:rsidR="00055373" w:rsidRPr="006A48A0">
        <w:t>prior to commencing work</w:t>
      </w:r>
      <w:r w:rsidR="008A408F" w:rsidRPr="006A48A0">
        <w:t>.</w:t>
      </w:r>
    </w:p>
    <w:p w14:paraId="46A14E2A" w14:textId="2803339F" w:rsidR="004D4BB1" w:rsidRPr="006A48A0" w:rsidRDefault="008A408F" w:rsidP="00191178">
      <w:pPr>
        <w:pStyle w:val="Paragraph2-Bullet1"/>
      </w:pPr>
      <w:r w:rsidRPr="006A48A0">
        <w:t>All painting of outdoor equipment or structures must be brush and roll applied only</w:t>
      </w:r>
      <w:r w:rsidR="00055373" w:rsidRPr="006A48A0">
        <w:t>.</w:t>
      </w:r>
    </w:p>
    <w:p w14:paraId="46A14E2B" w14:textId="1DE034C1" w:rsidR="00672813" w:rsidRPr="006A48A0" w:rsidRDefault="008A408F" w:rsidP="00191178">
      <w:pPr>
        <w:pStyle w:val="Paragraph2-Bullet1"/>
      </w:pPr>
      <w:r w:rsidRPr="006A48A0">
        <w:t xml:space="preserve">Any </w:t>
      </w:r>
      <w:r w:rsidR="00055373" w:rsidRPr="006A48A0">
        <w:t>outdoor sand blasting and spray-painting requires</w:t>
      </w:r>
      <w:r w:rsidRPr="006A48A0">
        <w:t xml:space="preserve"> prior written approval from the </w:t>
      </w:r>
      <w:r w:rsidR="00987A0D">
        <w:t>L3Harris</w:t>
      </w:r>
      <w:r w:rsidR="009275FA">
        <w:t xml:space="preserve"> project/facility manager</w:t>
      </w:r>
      <w:r w:rsidRPr="006A48A0">
        <w:t xml:space="preserve"> </w:t>
      </w:r>
      <w:r w:rsidR="009275FA">
        <w:t xml:space="preserve">and must be conducted </w:t>
      </w:r>
      <w:r w:rsidRPr="006A48A0">
        <w:t>with</w:t>
      </w:r>
      <w:r w:rsidR="00055373" w:rsidRPr="006A48A0">
        <w:t xml:space="preserve"> overspray control and </w:t>
      </w:r>
      <w:r w:rsidR="00C67CEC" w:rsidRPr="006A48A0">
        <w:t>storm water</w:t>
      </w:r>
      <w:r w:rsidR="00055373" w:rsidRPr="006A48A0">
        <w:t xml:space="preserve"> system protection.</w:t>
      </w:r>
    </w:p>
    <w:p w14:paraId="46A14E2C" w14:textId="3D54895C" w:rsidR="00672813" w:rsidRPr="006A48A0" w:rsidRDefault="00055373" w:rsidP="00191178">
      <w:pPr>
        <w:pStyle w:val="Paragraph2-Bullet1"/>
      </w:pPr>
      <w:r w:rsidRPr="006A48A0">
        <w:t xml:space="preserve">Equipment cleaning (brushes, sprayers, pans, etc.) is prohibited on </w:t>
      </w:r>
      <w:r w:rsidR="00987A0D">
        <w:t>L3Harris</w:t>
      </w:r>
      <w:r w:rsidRPr="006A48A0">
        <w:t xml:space="preserve"> property without prior written approval from</w:t>
      </w:r>
      <w:r w:rsidR="00081F39" w:rsidRPr="006A48A0">
        <w:t xml:space="preserve"> the </w:t>
      </w:r>
      <w:r w:rsidR="00987A0D">
        <w:t>L3Harris</w:t>
      </w:r>
      <w:r w:rsidR="00081F39" w:rsidRPr="006A48A0">
        <w:t xml:space="preserve"> </w:t>
      </w:r>
      <w:r w:rsidR="000A2B9F" w:rsidRPr="006A48A0">
        <w:t>project</w:t>
      </w:r>
      <w:r w:rsidR="009275FA">
        <w:t>/facility</w:t>
      </w:r>
      <w:r w:rsidR="000A2B9F" w:rsidRPr="006A48A0">
        <w:t xml:space="preserve"> ma</w:t>
      </w:r>
      <w:r w:rsidR="00081F39" w:rsidRPr="006A48A0">
        <w:t>nager or</w:t>
      </w:r>
      <w:r w:rsidRPr="006A48A0">
        <w:t xml:space="preserve"> </w:t>
      </w:r>
      <w:r w:rsidR="00987A0D">
        <w:t>L3Harris</w:t>
      </w:r>
      <w:r w:rsidRPr="006A48A0">
        <w:t xml:space="preserve"> </w:t>
      </w:r>
      <w:r w:rsidR="004D4BB1" w:rsidRPr="006A48A0">
        <w:t>EHS</w:t>
      </w:r>
      <w:r w:rsidRPr="006A48A0">
        <w:t xml:space="preserve"> department.</w:t>
      </w:r>
    </w:p>
    <w:p w14:paraId="46A14E2D" w14:textId="6F265F91" w:rsidR="00672813" w:rsidRPr="006A48A0" w:rsidRDefault="00055373" w:rsidP="00191178">
      <w:pPr>
        <w:pStyle w:val="Paragraph2-Bullet1"/>
      </w:pPr>
      <w:r w:rsidRPr="006A48A0">
        <w:t xml:space="preserve">The </w:t>
      </w:r>
      <w:r w:rsidR="009275FA">
        <w:t xml:space="preserve">contractor must minimize </w:t>
      </w:r>
      <w:r w:rsidRPr="006A48A0">
        <w:t xml:space="preserve">air emissions associated with volatile organic compounds (VOCs) such as </w:t>
      </w:r>
      <w:r w:rsidR="009275FA">
        <w:t xml:space="preserve">those contained in </w:t>
      </w:r>
      <w:r w:rsidRPr="006A48A0">
        <w:t>paints and solvents.</w:t>
      </w:r>
    </w:p>
    <w:p w14:paraId="46A14E2E" w14:textId="5ABD0E00" w:rsidR="00672813" w:rsidRPr="006A48A0" w:rsidRDefault="00055373" w:rsidP="00191178">
      <w:pPr>
        <w:pStyle w:val="Paragraph2-Bullet1"/>
      </w:pPr>
      <w:r w:rsidRPr="006A48A0">
        <w:t xml:space="preserve">Open air-drying of containers </w:t>
      </w:r>
      <w:r w:rsidR="009275FA">
        <w:t xml:space="preserve">containing VOCs </w:t>
      </w:r>
      <w:r w:rsidRPr="006A48A0">
        <w:t>is prohibited.</w:t>
      </w:r>
    </w:p>
    <w:p w14:paraId="5B86896A" w14:textId="1E513BC3" w:rsidR="00A51E2D" w:rsidRPr="006A48A0" w:rsidRDefault="00A51E2D" w:rsidP="00191178">
      <w:pPr>
        <w:pStyle w:val="Heading2"/>
      </w:pPr>
      <w:r w:rsidRPr="006A48A0">
        <w:t>Preparatory/Cleaning Activities</w:t>
      </w:r>
    </w:p>
    <w:p w14:paraId="46A14E2F" w14:textId="2E2D3304" w:rsidR="00672813" w:rsidRPr="006A48A0" w:rsidRDefault="00055373" w:rsidP="00191178">
      <w:pPr>
        <w:pStyle w:val="Paragraph2"/>
      </w:pPr>
      <w:r w:rsidRPr="006A48A0">
        <w:t>Preparatory/Cleaning activities (liquid/solid</w:t>
      </w:r>
      <w:r w:rsidR="00F45DFB">
        <w:t>) performed</w:t>
      </w:r>
      <w:r w:rsidR="00686F28" w:rsidRPr="006A48A0">
        <w:t xml:space="preserve"> on buildings, antennas, </w:t>
      </w:r>
      <w:r w:rsidRPr="006A48A0">
        <w:t xml:space="preserve">tractor-trailers or </w:t>
      </w:r>
      <w:r w:rsidR="00F45DFB">
        <w:t xml:space="preserve">other large surfaces must have advance </w:t>
      </w:r>
      <w:r w:rsidR="00686F28" w:rsidRPr="006A48A0">
        <w:t xml:space="preserve">written approval from </w:t>
      </w:r>
      <w:r w:rsidR="00987A0D">
        <w:t>L3Harris</w:t>
      </w:r>
      <w:r w:rsidR="00686F28" w:rsidRPr="006A48A0">
        <w:t xml:space="preserve"> </w:t>
      </w:r>
      <w:r w:rsidR="00223D59" w:rsidRPr="006A48A0">
        <w:t>project</w:t>
      </w:r>
      <w:r w:rsidR="00F45DFB">
        <w:t>/facility</w:t>
      </w:r>
      <w:r w:rsidR="00223D59" w:rsidRPr="006A48A0">
        <w:t xml:space="preserve"> mana</w:t>
      </w:r>
      <w:r w:rsidR="00081F39" w:rsidRPr="006A48A0">
        <w:t xml:space="preserve">ger </w:t>
      </w:r>
      <w:r w:rsidR="00F45DFB">
        <w:t xml:space="preserve">or the </w:t>
      </w:r>
      <w:r w:rsidR="004D4BB1" w:rsidRPr="006A48A0">
        <w:t>EHS</w:t>
      </w:r>
      <w:r w:rsidRPr="006A48A0">
        <w:t xml:space="preserve"> </w:t>
      </w:r>
      <w:r w:rsidR="00F45DFB">
        <w:t>department</w:t>
      </w:r>
      <w:r w:rsidRPr="006A48A0">
        <w:t>.</w:t>
      </w:r>
    </w:p>
    <w:p w14:paraId="0B71EB23" w14:textId="2C565EC1" w:rsidR="00A51E2D" w:rsidRPr="006A48A0" w:rsidRDefault="00A51E2D" w:rsidP="00191178">
      <w:pPr>
        <w:pStyle w:val="Heading2"/>
      </w:pPr>
      <w:r w:rsidRPr="006A48A0">
        <w:t>Subsurface Digs</w:t>
      </w:r>
    </w:p>
    <w:p w14:paraId="46A14E31" w14:textId="170AE551" w:rsidR="004D4BB1" w:rsidRPr="006A48A0" w:rsidRDefault="00055373" w:rsidP="00191178">
      <w:pPr>
        <w:pStyle w:val="Paragraph2"/>
      </w:pPr>
      <w:r w:rsidRPr="006A48A0">
        <w:t xml:space="preserve">Subsurface digging is prohibited without written approval from the </w:t>
      </w:r>
      <w:r w:rsidR="00987A0D">
        <w:t>L3Harris</w:t>
      </w:r>
      <w:r w:rsidR="00081F39" w:rsidRPr="006A48A0">
        <w:t xml:space="preserve"> </w:t>
      </w:r>
      <w:r w:rsidR="00223D59" w:rsidRPr="006A48A0">
        <w:t>project</w:t>
      </w:r>
      <w:r w:rsidR="00F45DFB">
        <w:t>/facility</w:t>
      </w:r>
      <w:r w:rsidR="00223D59" w:rsidRPr="006A48A0">
        <w:t xml:space="preserve"> ma</w:t>
      </w:r>
      <w:r w:rsidR="00081F39" w:rsidRPr="006A48A0">
        <w:t xml:space="preserve">nager or </w:t>
      </w:r>
      <w:r w:rsidR="004D4BB1" w:rsidRPr="006A48A0">
        <w:t>EHS</w:t>
      </w:r>
      <w:r w:rsidRPr="006A48A0">
        <w:t xml:space="preserve"> </w:t>
      </w:r>
      <w:r w:rsidR="00223D59" w:rsidRPr="006A48A0">
        <w:t>d</w:t>
      </w:r>
      <w:r w:rsidRPr="006A48A0">
        <w:t>epartment.</w:t>
      </w:r>
    </w:p>
    <w:p w14:paraId="46A14E32" w14:textId="171E9049" w:rsidR="004D4BB1" w:rsidRPr="006A48A0" w:rsidRDefault="00055373" w:rsidP="00191178">
      <w:pPr>
        <w:pStyle w:val="Paragraph2"/>
      </w:pPr>
      <w:r w:rsidRPr="006A48A0">
        <w:t>Certain jobs that</w:t>
      </w:r>
      <w:r w:rsidR="00686F28" w:rsidRPr="006A48A0">
        <w:t xml:space="preserve"> contact soils and groundwater </w:t>
      </w:r>
      <w:r w:rsidRPr="006A48A0">
        <w:t>may require contract employees to</w:t>
      </w:r>
      <w:r w:rsidR="00686F28" w:rsidRPr="006A48A0">
        <w:t xml:space="preserve"> have specialized OSHA 40-hour </w:t>
      </w:r>
      <w:r w:rsidRPr="006A48A0">
        <w:t>Hazardous Waste site certification.</w:t>
      </w:r>
      <w:r w:rsidR="00686F28" w:rsidRPr="006A48A0">
        <w:t xml:space="preserve"> </w:t>
      </w:r>
      <w:r w:rsidRPr="006A48A0">
        <w:t>Therefore, it is paramount that all subsurface work (three feet or deeper) be reviewed by the</w:t>
      </w:r>
      <w:r w:rsidR="00CC006B" w:rsidRPr="006A48A0">
        <w:t xml:space="preserve"> </w:t>
      </w:r>
      <w:r w:rsidR="00987A0D">
        <w:t>L3Harris</w:t>
      </w:r>
      <w:r w:rsidR="00CC006B" w:rsidRPr="006A48A0">
        <w:t xml:space="preserve"> </w:t>
      </w:r>
      <w:r w:rsidR="000919FE" w:rsidRPr="006A48A0">
        <w:t>project</w:t>
      </w:r>
      <w:r w:rsidR="00755FE6">
        <w:t>/facility</w:t>
      </w:r>
      <w:r w:rsidR="000919FE" w:rsidRPr="006A48A0">
        <w:t xml:space="preserve"> manage</w:t>
      </w:r>
      <w:r w:rsidR="00CC006B" w:rsidRPr="006A48A0">
        <w:t>r or</w:t>
      </w:r>
      <w:r w:rsidRPr="006A48A0">
        <w:t xml:space="preserve"> </w:t>
      </w:r>
      <w:r w:rsidR="004D4BB1" w:rsidRPr="006A48A0">
        <w:t>EHS</w:t>
      </w:r>
      <w:r w:rsidRPr="006A48A0">
        <w:t xml:space="preserve"> </w:t>
      </w:r>
      <w:r w:rsidR="00CC006B" w:rsidRPr="006A48A0">
        <w:t>personnel.</w:t>
      </w:r>
    </w:p>
    <w:p w14:paraId="23A83882" w14:textId="078CA5A7" w:rsidR="00A51E2D" w:rsidRPr="006A48A0" w:rsidRDefault="00A51E2D" w:rsidP="00191178">
      <w:pPr>
        <w:pStyle w:val="Heading2"/>
      </w:pPr>
      <w:r w:rsidRPr="006A48A0">
        <w:t>Fuel Tanks</w:t>
      </w:r>
    </w:p>
    <w:p w14:paraId="46A14E33" w14:textId="180C0522" w:rsidR="004D4BB1" w:rsidRPr="006A48A0" w:rsidRDefault="00055373" w:rsidP="00191178">
      <w:pPr>
        <w:pStyle w:val="Paragraph2"/>
      </w:pPr>
      <w:r w:rsidRPr="006A48A0">
        <w:t xml:space="preserve">Portable fuel tanks used for </w:t>
      </w:r>
      <w:r w:rsidR="00755FE6">
        <w:t xml:space="preserve">the fueling of </w:t>
      </w:r>
      <w:r w:rsidRPr="006A48A0">
        <w:t>tempo</w:t>
      </w:r>
      <w:r w:rsidR="00686F28" w:rsidRPr="006A48A0">
        <w:t xml:space="preserve">rary power </w:t>
      </w:r>
      <w:r w:rsidR="00755FE6">
        <w:t xml:space="preserve">generators </w:t>
      </w:r>
      <w:r w:rsidR="00686F28" w:rsidRPr="006A48A0">
        <w:t xml:space="preserve">must have secondary </w:t>
      </w:r>
      <w:r w:rsidRPr="006A48A0">
        <w:t>containment to prevent inadvertent leaks/spills.</w:t>
      </w:r>
    </w:p>
    <w:p w14:paraId="46A14E34" w14:textId="0EC3202C" w:rsidR="004D4BB1" w:rsidRPr="006A48A0" w:rsidRDefault="00755FE6" w:rsidP="00191178">
      <w:pPr>
        <w:pStyle w:val="Paragraph2"/>
      </w:pPr>
      <w:r>
        <w:t>R</w:t>
      </w:r>
      <w:r w:rsidR="00686F28" w:rsidRPr="006A48A0">
        <w:t xml:space="preserve">efueling of tanks shall </w:t>
      </w:r>
      <w:r w:rsidR="00055373" w:rsidRPr="006A48A0">
        <w:t xml:space="preserve">be performed </w:t>
      </w:r>
      <w:r>
        <w:t xml:space="preserve">in such a way as </w:t>
      </w:r>
      <w:r w:rsidR="00055373" w:rsidRPr="006A48A0">
        <w:t xml:space="preserve">to prevent spillage onto </w:t>
      </w:r>
      <w:r w:rsidR="00987A0D">
        <w:t>L3Harris</w:t>
      </w:r>
      <w:r w:rsidR="00055373" w:rsidRPr="006A48A0">
        <w:t xml:space="preserve"> property.</w:t>
      </w:r>
      <w:r w:rsidR="0078296E" w:rsidRPr="006A48A0">
        <w:t xml:space="preserve"> Only tanks that meet</w:t>
      </w:r>
      <w:r>
        <w:t xml:space="preserve"> DOT requirements shall be authorized for </w:t>
      </w:r>
      <w:r w:rsidR="000B1D2C">
        <w:t>on-site</w:t>
      </w:r>
      <w:r>
        <w:t xml:space="preserve"> use.</w:t>
      </w:r>
    </w:p>
    <w:p w14:paraId="537A0854" w14:textId="0B9E542A" w:rsidR="00FE0E09" w:rsidRPr="006A48A0" w:rsidRDefault="00FE0E09" w:rsidP="00191178">
      <w:pPr>
        <w:pStyle w:val="Heading2"/>
      </w:pPr>
      <w:r w:rsidRPr="006A48A0">
        <w:t>Material Disposal</w:t>
      </w:r>
    </w:p>
    <w:p w14:paraId="46A14E39" w14:textId="202D9F61" w:rsidR="004D4BB1" w:rsidRPr="006A48A0" w:rsidRDefault="00055373" w:rsidP="00191178">
      <w:pPr>
        <w:pStyle w:val="Paragraph2"/>
      </w:pPr>
      <w:r w:rsidRPr="006A48A0">
        <w:t>If a dumpster is required for non-regulated material disposal, contractors shall obtain and utilize dumpsters supplied by a</w:t>
      </w:r>
      <w:r w:rsidR="00686F28" w:rsidRPr="006A48A0">
        <w:t xml:space="preserve"> </w:t>
      </w:r>
      <w:r w:rsidR="00755FE6">
        <w:t>company designated by the L3Harris project/facility manager.</w:t>
      </w:r>
    </w:p>
    <w:p w14:paraId="46A14E3A" w14:textId="1147FE4B" w:rsidR="004D4BB1" w:rsidRPr="006A48A0" w:rsidRDefault="0016334E" w:rsidP="00191178">
      <w:pPr>
        <w:pStyle w:val="Paragraph2"/>
      </w:pPr>
      <w:r>
        <w:t xml:space="preserve">Upon completion of </w:t>
      </w:r>
      <w:r w:rsidR="00055373" w:rsidRPr="006A48A0">
        <w:t xml:space="preserve">work, the contractor must </w:t>
      </w:r>
      <w:r w:rsidR="0078296E" w:rsidRPr="006A48A0">
        <w:t xml:space="preserve">contact the </w:t>
      </w:r>
      <w:r w:rsidR="00755FE6">
        <w:t xml:space="preserve">L3Harris </w:t>
      </w:r>
      <w:r w:rsidR="000919FE" w:rsidRPr="006A48A0">
        <w:t>project</w:t>
      </w:r>
      <w:r w:rsidR="00755FE6">
        <w:t>/facility</w:t>
      </w:r>
      <w:r w:rsidR="000919FE" w:rsidRPr="006A48A0">
        <w:t xml:space="preserve"> manage</w:t>
      </w:r>
      <w:r w:rsidR="00755FE6">
        <w:t xml:space="preserve">r </w:t>
      </w:r>
      <w:r w:rsidR="0078296E" w:rsidRPr="006A48A0">
        <w:t xml:space="preserve">to have </w:t>
      </w:r>
      <w:r w:rsidR="00755FE6">
        <w:t xml:space="preserve">the </w:t>
      </w:r>
      <w:r w:rsidR="0078296E" w:rsidRPr="006A48A0">
        <w:t>dumpster picked up</w:t>
      </w:r>
      <w:r w:rsidR="00055373" w:rsidRPr="006A48A0">
        <w:t>.</w:t>
      </w:r>
    </w:p>
    <w:p w14:paraId="46A14E3B" w14:textId="77777777" w:rsidR="00055373" w:rsidRPr="00191178" w:rsidRDefault="00377FF4" w:rsidP="00191178">
      <w:pPr>
        <w:pStyle w:val="Heading1"/>
      </w:pPr>
      <w:bookmarkStart w:id="22" w:name="_Toc273088626"/>
      <w:bookmarkStart w:id="23" w:name="_Toc128726051"/>
      <w:r w:rsidRPr="00191178">
        <w:t>EXCAVATIONS</w:t>
      </w:r>
      <w:bookmarkEnd w:id="22"/>
      <w:bookmarkEnd w:id="23"/>
    </w:p>
    <w:p w14:paraId="46A14E3C" w14:textId="482B3512" w:rsidR="00055373" w:rsidRPr="006A48A0" w:rsidRDefault="00755FE6" w:rsidP="00191178">
      <w:pPr>
        <w:pStyle w:val="Paragraph1-Bullet1"/>
      </w:pPr>
      <w:r>
        <w:t xml:space="preserve">Excavations </w:t>
      </w:r>
      <w:r w:rsidR="00CA1114">
        <w:t xml:space="preserve">four feet or more in depth which are to be entered by personnel </w:t>
      </w:r>
      <w:r>
        <w:t>must be protected by a system of shoring, sloping, benching or an alternate method that meets the requir</w:t>
      </w:r>
      <w:r w:rsidR="00BF7211">
        <w:t>ements of the OSHA Construction</w:t>
      </w:r>
      <w:r>
        <w:t xml:space="preserve"> Safety Orders regulating excavations.</w:t>
      </w:r>
    </w:p>
    <w:p w14:paraId="46A14E3D" w14:textId="2DDDB353" w:rsidR="004D4BB1" w:rsidRPr="006A48A0" w:rsidRDefault="00755FE6" w:rsidP="00191178">
      <w:pPr>
        <w:pStyle w:val="Paragraph1-Bullet1"/>
      </w:pPr>
      <w:r>
        <w:t>All e</w:t>
      </w:r>
      <w:r w:rsidR="00055373" w:rsidRPr="006A48A0">
        <w:t>xcavation</w:t>
      </w:r>
      <w:r>
        <w:t>s must be properly barricaded and appropriate warning signs posted.</w:t>
      </w:r>
    </w:p>
    <w:p w14:paraId="46A14E3E" w14:textId="11F3439D" w:rsidR="004D4BB1" w:rsidRPr="006A48A0" w:rsidRDefault="00055373" w:rsidP="00191178">
      <w:pPr>
        <w:pStyle w:val="Paragraph1-Bullet1"/>
      </w:pPr>
      <w:r w:rsidRPr="006A48A0">
        <w:lastRenderedPageBreak/>
        <w:t>Any excavation more than four feet deep is considered a confined space</w:t>
      </w:r>
      <w:r w:rsidR="0078296E" w:rsidRPr="006A48A0">
        <w:t>.</w:t>
      </w:r>
    </w:p>
    <w:p w14:paraId="46A14E3F" w14:textId="3DE52AC5" w:rsidR="004D4BB1" w:rsidRPr="006A48A0" w:rsidRDefault="0078296E" w:rsidP="00191178">
      <w:pPr>
        <w:pStyle w:val="Paragraph1-Bullet1"/>
      </w:pPr>
      <w:r w:rsidRPr="006A48A0">
        <w:t xml:space="preserve">Before underground trenching is done, </w:t>
      </w:r>
      <w:r w:rsidR="00747EAC" w:rsidRPr="006A48A0">
        <w:t>the contractor</w:t>
      </w:r>
      <w:r w:rsidRPr="006A48A0">
        <w:t xml:space="preserve"> must check with </w:t>
      </w:r>
      <w:r w:rsidR="00747EAC" w:rsidRPr="006A48A0">
        <w:t>the</w:t>
      </w:r>
      <w:r w:rsidRPr="006A48A0">
        <w:t xml:space="preserve"> </w:t>
      </w:r>
      <w:r w:rsidR="00987A0D">
        <w:t>L3Harris</w:t>
      </w:r>
      <w:r w:rsidR="00755FE6">
        <w:t xml:space="preserve"> project/facility manager</w:t>
      </w:r>
      <w:r w:rsidRPr="006A48A0">
        <w:t xml:space="preserve"> in order to locate all utilities.</w:t>
      </w:r>
    </w:p>
    <w:p w14:paraId="46A14E40" w14:textId="1F7C070E" w:rsidR="004D4BB1" w:rsidRDefault="0078296E" w:rsidP="00191178">
      <w:pPr>
        <w:pStyle w:val="Paragraph1-Bullet1"/>
      </w:pPr>
      <w:r w:rsidRPr="006A48A0">
        <w:t>A competent person is required for all trenching and excavation work.</w:t>
      </w:r>
    </w:p>
    <w:p w14:paraId="74275490" w14:textId="1883E742" w:rsidR="00CA1114" w:rsidRPr="006A48A0" w:rsidRDefault="00CA1114" w:rsidP="00191178">
      <w:pPr>
        <w:pStyle w:val="Paragraph1-Bullet1"/>
      </w:pPr>
      <w:r>
        <w:t>Contractor is responsible for ensuring that excavations are covered with planking or sheeting of adequate strength to support any reasonably expected load when not actively being worked on.</w:t>
      </w:r>
    </w:p>
    <w:p w14:paraId="46A14E41" w14:textId="77777777" w:rsidR="004D4BB1" w:rsidRPr="006A48A0" w:rsidRDefault="0078296E" w:rsidP="00191178">
      <w:pPr>
        <w:pStyle w:val="Paragraph1-Bullet1"/>
      </w:pPr>
      <w:r w:rsidRPr="006A48A0">
        <w:t>Use silt screen barriers to prevent run-off of surface water into drains and waterways in locations where the ground is excavated. Contractor is responsible for proper installation</w:t>
      </w:r>
      <w:r w:rsidR="00B90B05" w:rsidRPr="006A48A0">
        <w:t>,</w:t>
      </w:r>
      <w:r w:rsidRPr="006A48A0">
        <w:t xml:space="preserve"> </w:t>
      </w:r>
      <w:r w:rsidR="00B90B05" w:rsidRPr="006A48A0">
        <w:t xml:space="preserve">maintenance, and </w:t>
      </w:r>
      <w:bookmarkStart w:id="24" w:name="_Toc273088627"/>
      <w:r w:rsidR="00937C0F" w:rsidRPr="006A48A0">
        <w:t>inspection of this barrier.</w:t>
      </w:r>
    </w:p>
    <w:p w14:paraId="46A14E42" w14:textId="77777777" w:rsidR="00055373" w:rsidRPr="00191178" w:rsidRDefault="00377FF4" w:rsidP="00191178">
      <w:pPr>
        <w:pStyle w:val="Heading1"/>
      </w:pPr>
      <w:bookmarkStart w:id="25" w:name="_Toc128726052"/>
      <w:r w:rsidRPr="00191178">
        <w:t>FLAMMABLE LIQUIDS</w:t>
      </w:r>
      <w:bookmarkEnd w:id="24"/>
      <w:bookmarkEnd w:id="25"/>
    </w:p>
    <w:p w14:paraId="46A14E44" w14:textId="14CBAC16" w:rsidR="00672813" w:rsidRPr="006A48A0" w:rsidRDefault="00CA1114" w:rsidP="00191178">
      <w:pPr>
        <w:pStyle w:val="Paragraph1-Bullet1"/>
      </w:pPr>
      <w:r>
        <w:t xml:space="preserve">Containers of </w:t>
      </w:r>
      <w:r w:rsidR="00827D3D">
        <w:t>flammable liquids must be properly closed</w:t>
      </w:r>
      <w:r w:rsidR="00055373" w:rsidRPr="006A48A0">
        <w:t xml:space="preserve"> when not in use</w:t>
      </w:r>
      <w:r>
        <w:t xml:space="preserve"> and stored in </w:t>
      </w:r>
      <w:r w:rsidR="00827D3D">
        <w:t>flammable</w:t>
      </w:r>
      <w:r w:rsidR="001B30A1" w:rsidRPr="006A48A0">
        <w:t xml:space="preserve"> cabinets</w:t>
      </w:r>
      <w:r w:rsidR="00055373" w:rsidRPr="006A48A0">
        <w:t>.</w:t>
      </w:r>
    </w:p>
    <w:p w14:paraId="46A14E45" w14:textId="47A94067" w:rsidR="00672813" w:rsidRPr="006A48A0" w:rsidRDefault="00055373" w:rsidP="00191178">
      <w:pPr>
        <w:pStyle w:val="Paragraph1-Bullet1"/>
      </w:pPr>
      <w:r w:rsidRPr="006A48A0">
        <w:t>Flammable wastes must be stored properly and disposed of in accordance with the</w:t>
      </w:r>
      <w:r w:rsidR="00CA1114">
        <w:t xml:space="preserve"> </w:t>
      </w:r>
      <w:r w:rsidR="00827D3D">
        <w:t xml:space="preserve">L3Harris </w:t>
      </w:r>
      <w:r w:rsidR="00CA1114">
        <w:t>site’s hazardous waste handling/disposal procedures</w:t>
      </w:r>
      <w:r w:rsidR="00953CDD">
        <w:t xml:space="preserve"> as outlined</w:t>
      </w:r>
      <w:r w:rsidR="00BF7211">
        <w:t xml:space="preserve"> in section 11.2 of this document</w:t>
      </w:r>
      <w:r w:rsidRPr="006A48A0">
        <w:t>.</w:t>
      </w:r>
    </w:p>
    <w:p w14:paraId="46A14E46" w14:textId="4DE6116C" w:rsidR="00672813" w:rsidRPr="006A48A0" w:rsidRDefault="00827D3D" w:rsidP="00191178">
      <w:pPr>
        <w:pStyle w:val="Paragraph1-Bullet1"/>
      </w:pPr>
      <w:r>
        <w:t>Flammable materials</w:t>
      </w:r>
      <w:r w:rsidR="001B30A1" w:rsidRPr="006A48A0">
        <w:t xml:space="preserve"> shall </w:t>
      </w:r>
      <w:r>
        <w:t>not be used/handled in</w:t>
      </w:r>
      <w:r w:rsidR="001B30A1" w:rsidRPr="006A48A0">
        <w:t xml:space="preserve"> areas where ignition sources are present.</w:t>
      </w:r>
    </w:p>
    <w:p w14:paraId="46A14E47" w14:textId="77777777" w:rsidR="00055373" w:rsidRPr="00191178" w:rsidRDefault="00377FF4" w:rsidP="00191178">
      <w:pPr>
        <w:pStyle w:val="Heading1"/>
      </w:pPr>
      <w:bookmarkStart w:id="26" w:name="_Toc273088628"/>
      <w:bookmarkStart w:id="27" w:name="_Toc128726053"/>
      <w:r w:rsidRPr="00191178">
        <w:t>HOUSEKEEPING</w:t>
      </w:r>
      <w:bookmarkEnd w:id="26"/>
      <w:bookmarkEnd w:id="27"/>
    </w:p>
    <w:p w14:paraId="46A14E48" w14:textId="1C2015A8" w:rsidR="00055373" w:rsidRPr="006A48A0" w:rsidRDefault="00055373" w:rsidP="00191178">
      <w:pPr>
        <w:pStyle w:val="Paragraph1-Bullet1"/>
      </w:pPr>
      <w:r w:rsidRPr="006A48A0">
        <w:t>Work areas must be kept clean</w:t>
      </w:r>
      <w:r w:rsidR="00827D3D">
        <w:t>. R</w:t>
      </w:r>
      <w:r w:rsidRPr="006A48A0">
        <w:t xml:space="preserve">ubbish and debris shall be </w:t>
      </w:r>
      <w:r w:rsidR="00827D3D">
        <w:t xml:space="preserve">contained and </w:t>
      </w:r>
      <w:r w:rsidRPr="006A48A0">
        <w:t>removed daily.</w:t>
      </w:r>
    </w:p>
    <w:p w14:paraId="46A14E4A" w14:textId="00A51A31" w:rsidR="004D4BB1" w:rsidRDefault="00055373" w:rsidP="00191178">
      <w:pPr>
        <w:pStyle w:val="Paragraph1-Bullet1"/>
      </w:pPr>
      <w:r w:rsidRPr="006A48A0">
        <w:t>Only required tools and materials</w:t>
      </w:r>
      <w:r w:rsidR="00827D3D">
        <w:t xml:space="preserve"> may be kept in work areas and must be s</w:t>
      </w:r>
      <w:r w:rsidR="00953CDD">
        <w:t>tored in a safe manner</w:t>
      </w:r>
      <w:r w:rsidR="0016334E">
        <w:t>.</w:t>
      </w:r>
    </w:p>
    <w:p w14:paraId="58EA68AC" w14:textId="23F35CF7" w:rsidR="0016334E" w:rsidRDefault="0016334E" w:rsidP="00191178">
      <w:pPr>
        <w:pStyle w:val="Paragraph1-Bullet1"/>
      </w:pPr>
      <w:r>
        <w:t>All aisleways, walking surfaces and exits must be kept free and clear of equipment, tools, materials, and any other items.</w:t>
      </w:r>
    </w:p>
    <w:p w14:paraId="4A42405A" w14:textId="027A1BDB" w:rsidR="0016334E" w:rsidRPr="006A48A0" w:rsidRDefault="0016334E" w:rsidP="00191178">
      <w:pPr>
        <w:pStyle w:val="Paragraph1-Bullet1"/>
      </w:pPr>
      <w:r>
        <w:t>Emergency equipment such as fire extinguishers and eyewash stations shall not be blocked at any time.</w:t>
      </w:r>
    </w:p>
    <w:p w14:paraId="46A14E4B" w14:textId="6E37813D" w:rsidR="004D4BB1" w:rsidRPr="006A48A0" w:rsidRDefault="00055373" w:rsidP="00191178">
      <w:pPr>
        <w:pStyle w:val="Paragraph1-Bullet1"/>
      </w:pPr>
      <w:r w:rsidRPr="006A48A0">
        <w:t>Electric</w:t>
      </w:r>
      <w:r w:rsidR="006B06E4">
        <w:t>al</w:t>
      </w:r>
      <w:r w:rsidRPr="006A48A0">
        <w:t xml:space="preserve"> cords, air hoses, and other </w:t>
      </w:r>
      <w:r w:rsidR="00953CDD">
        <w:t>such items that may pose a trip hazard</w:t>
      </w:r>
      <w:r w:rsidRPr="006A48A0">
        <w:t xml:space="preserve"> must be </w:t>
      </w:r>
      <w:r w:rsidR="00953CDD">
        <w:t>safely covered and/or controlled in such a way a</w:t>
      </w:r>
      <w:r w:rsidR="006B06E4">
        <w:t xml:space="preserve">s to control trip </w:t>
      </w:r>
      <w:r w:rsidR="00953CDD">
        <w:t>hazard</w:t>
      </w:r>
      <w:r w:rsidR="006B06E4">
        <w:t>s</w:t>
      </w:r>
      <w:r w:rsidR="00953CDD">
        <w:t xml:space="preserve"> while in use.  These items must be </w:t>
      </w:r>
      <w:r w:rsidRPr="006A48A0">
        <w:t>removed daily, and/or safely covered or strung overhead and sup</w:t>
      </w:r>
      <w:r w:rsidR="00953CDD">
        <w:t>ported to prevent falling when not in use.</w:t>
      </w:r>
    </w:p>
    <w:p w14:paraId="46A14E4D" w14:textId="0B43867C" w:rsidR="004D4BB1" w:rsidRPr="006A48A0" w:rsidRDefault="00B90B05" w:rsidP="00191178">
      <w:pPr>
        <w:pStyle w:val="Paragraph1-Bullet1"/>
      </w:pPr>
      <w:r w:rsidRPr="006A48A0">
        <w:t xml:space="preserve">Contractor shall be liable for any environmental impacts and regulatory fines associated with </w:t>
      </w:r>
      <w:r w:rsidR="00953CDD">
        <w:t>improper housekeeping</w:t>
      </w:r>
      <w:r w:rsidR="0016334E">
        <w:t xml:space="preserve"> on the part of the contractor</w:t>
      </w:r>
      <w:r w:rsidRPr="006A48A0">
        <w:t>.</w:t>
      </w:r>
    </w:p>
    <w:p w14:paraId="46A14E4E" w14:textId="77777777" w:rsidR="00055373" w:rsidRPr="00191178" w:rsidRDefault="00377FF4" w:rsidP="00191178">
      <w:pPr>
        <w:pStyle w:val="Heading1"/>
      </w:pPr>
      <w:bookmarkStart w:id="28" w:name="_Toc273088629"/>
      <w:bookmarkStart w:id="29" w:name="_Toc128726054"/>
      <w:r w:rsidRPr="00191178">
        <w:t>PERSONAL PROTECTIVE EQUIPMENT</w:t>
      </w:r>
      <w:bookmarkEnd w:id="28"/>
      <w:bookmarkEnd w:id="29"/>
    </w:p>
    <w:p w14:paraId="5F0E3908" w14:textId="323C8C21" w:rsidR="001A729E" w:rsidRPr="006A48A0" w:rsidRDefault="001A729E" w:rsidP="00191178">
      <w:pPr>
        <w:pStyle w:val="Heading2"/>
      </w:pPr>
      <w:r w:rsidRPr="006A48A0">
        <w:t>Contractor</w:t>
      </w:r>
    </w:p>
    <w:p w14:paraId="0B1D059A" w14:textId="56A52630" w:rsidR="001A729E" w:rsidRPr="006A48A0" w:rsidRDefault="000235B5" w:rsidP="00191178">
      <w:pPr>
        <w:pStyle w:val="Paragraph2-Bullet1"/>
      </w:pPr>
      <w:r>
        <w:t>It is the contractor’s responsibility to provide and enforce the wearing of pertinent personal protective equipment and/or other safety related equipment necessary to protect the contractor’s employees from hazards present in the work environment or created by the work being performed.</w:t>
      </w:r>
    </w:p>
    <w:p w14:paraId="736CA95A" w14:textId="0F812667" w:rsidR="001A729E" w:rsidRPr="006A48A0" w:rsidRDefault="000235B5" w:rsidP="00191178">
      <w:pPr>
        <w:pStyle w:val="Paragraph2-Bullet1"/>
      </w:pPr>
      <w:r>
        <w:t>The contractors is responsible to ensure that their personnel receive t</w:t>
      </w:r>
      <w:r w:rsidR="001A729E" w:rsidRPr="006A48A0">
        <w:t>raining on the use of personal protective equipment.</w:t>
      </w:r>
    </w:p>
    <w:p w14:paraId="2AA9DBAE" w14:textId="77777777" w:rsidR="001A729E" w:rsidRPr="006A48A0" w:rsidRDefault="001A729E" w:rsidP="00191178">
      <w:pPr>
        <w:pStyle w:val="Paragraph2-Bullet1"/>
      </w:pPr>
      <w:r w:rsidRPr="006A48A0">
        <w:t>All protective equipment will be used as the task requires and shall be in good working order. Any defective equipment shall be removed from service.</w:t>
      </w:r>
    </w:p>
    <w:p w14:paraId="668ACAD9" w14:textId="7594E755" w:rsidR="00F95E3F" w:rsidRPr="006A48A0" w:rsidRDefault="00F95E3F" w:rsidP="00191178">
      <w:pPr>
        <w:pStyle w:val="Heading2"/>
      </w:pPr>
      <w:r w:rsidRPr="006A48A0">
        <w:t>Hazard Assessment</w:t>
      </w:r>
    </w:p>
    <w:p w14:paraId="46A14E4F" w14:textId="74407511" w:rsidR="00055373" w:rsidRPr="006A48A0" w:rsidRDefault="00055373" w:rsidP="00191178">
      <w:pPr>
        <w:pStyle w:val="Paragraph2-Bullet1"/>
      </w:pPr>
      <w:r w:rsidRPr="006A48A0">
        <w:t xml:space="preserve">Prior to performing any </w:t>
      </w:r>
      <w:r w:rsidR="0016334E">
        <w:t>task, a hazard assessment must</w:t>
      </w:r>
      <w:r w:rsidRPr="006A48A0">
        <w:t xml:space="preserve"> be performed by the contractor. As a result of this hazard assessment, </w:t>
      </w:r>
      <w:r w:rsidR="0016334E">
        <w:t xml:space="preserve">tasks requiring the use of </w:t>
      </w:r>
      <w:r w:rsidRPr="006A48A0">
        <w:t>personal protect</w:t>
      </w:r>
      <w:r w:rsidR="0016334E">
        <w:t xml:space="preserve">ive equipment (PPE) will be identified and proper PPE selected.  Contractor will </w:t>
      </w:r>
      <w:r w:rsidRPr="006A48A0">
        <w:t>provide</w:t>
      </w:r>
      <w:r w:rsidR="0016334E">
        <w:t xml:space="preserve"> identified PPE to their </w:t>
      </w:r>
      <w:r w:rsidR="008C4E06">
        <w:t>personnel and</w:t>
      </w:r>
      <w:r w:rsidR="00CB406E">
        <w:t xml:space="preserve"> ensure that it is being worn as required</w:t>
      </w:r>
      <w:r w:rsidRPr="006A48A0">
        <w:t>. At a minimum, t</w:t>
      </w:r>
      <w:r w:rsidR="00CB406E">
        <w:t xml:space="preserve">he PPE </w:t>
      </w:r>
      <w:r w:rsidRPr="006A48A0">
        <w:t xml:space="preserve">worn </w:t>
      </w:r>
      <w:r w:rsidR="00CB406E">
        <w:t xml:space="preserve">by contractor personnel </w:t>
      </w:r>
      <w:r w:rsidRPr="006A48A0">
        <w:t>should be equivalent to t</w:t>
      </w:r>
      <w:r w:rsidR="00CB406E">
        <w:t xml:space="preserve">he PPE </w:t>
      </w:r>
      <w:r w:rsidRPr="006A48A0">
        <w:lastRenderedPageBreak/>
        <w:t xml:space="preserve">worn by </w:t>
      </w:r>
      <w:r w:rsidR="00987A0D">
        <w:t>L3Harris</w:t>
      </w:r>
      <w:r w:rsidRPr="006A48A0">
        <w:t xml:space="preserve"> employees performing similar tasks.</w:t>
      </w:r>
    </w:p>
    <w:p w14:paraId="0CA9E7C4" w14:textId="731DE198" w:rsidR="00F95E3F" w:rsidRPr="006A48A0" w:rsidRDefault="00F95E3F" w:rsidP="00191178">
      <w:pPr>
        <w:pStyle w:val="Heading2"/>
      </w:pPr>
      <w:r w:rsidRPr="006A48A0">
        <w:t>Respiratory Protection</w:t>
      </w:r>
    </w:p>
    <w:p w14:paraId="46A14E53" w14:textId="3C7592A3" w:rsidR="004D4BB1" w:rsidRPr="00191178" w:rsidRDefault="001B30A1" w:rsidP="00191178">
      <w:pPr>
        <w:pStyle w:val="Paragraph2-Bullet1"/>
      </w:pPr>
      <w:r w:rsidRPr="00191178">
        <w:t>Use of respiratory protection shall be in acc</w:t>
      </w:r>
      <w:r w:rsidR="003A4E4A" w:rsidRPr="00191178">
        <w:t>ordance with applicable regulatory standards</w:t>
      </w:r>
      <w:r w:rsidRPr="00191178">
        <w:t>.</w:t>
      </w:r>
    </w:p>
    <w:p w14:paraId="46A14E54" w14:textId="217AF074" w:rsidR="004D4BB1" w:rsidRPr="00191178" w:rsidRDefault="001B30A1" w:rsidP="00191178">
      <w:pPr>
        <w:pStyle w:val="Paragraph2-Bullet1"/>
      </w:pPr>
      <w:r w:rsidRPr="00191178">
        <w:t xml:space="preserve">Use of </w:t>
      </w:r>
      <w:r w:rsidR="003A4E4A" w:rsidRPr="00191178">
        <w:t xml:space="preserve">respiratory protection is required for protection </w:t>
      </w:r>
      <w:r w:rsidRPr="00191178">
        <w:t xml:space="preserve">from drilling/cutting activities and inhalation </w:t>
      </w:r>
      <w:r w:rsidR="00CB406E" w:rsidRPr="00191178">
        <w:t>of silica dust</w:t>
      </w:r>
      <w:r w:rsidRPr="00191178">
        <w:t>.</w:t>
      </w:r>
    </w:p>
    <w:p w14:paraId="46A14E55" w14:textId="77777777" w:rsidR="0048020B" w:rsidRPr="006A48A0" w:rsidRDefault="00A94F8D" w:rsidP="00191178">
      <w:pPr>
        <w:pStyle w:val="Heading2"/>
      </w:pPr>
      <w:r w:rsidRPr="006A48A0">
        <w:t>Fall Protection</w:t>
      </w:r>
    </w:p>
    <w:p w14:paraId="46A14E56" w14:textId="3FDA3256" w:rsidR="0030734A" w:rsidRPr="006A48A0" w:rsidRDefault="00A94F8D" w:rsidP="00191178">
      <w:pPr>
        <w:pStyle w:val="Paragraph2"/>
      </w:pPr>
      <w:r w:rsidRPr="006A48A0">
        <w:t xml:space="preserve">Contractors shall appoint a </w:t>
      </w:r>
      <w:r w:rsidR="003A4E4A">
        <w:t>competent p</w:t>
      </w:r>
      <w:r w:rsidRPr="006A48A0">
        <w:t>erson</w:t>
      </w:r>
      <w:r w:rsidR="003A4E4A">
        <w:t xml:space="preserve"> in fall p</w:t>
      </w:r>
      <w:r w:rsidRPr="006A48A0">
        <w:t>rotection as defined by OSHA when working on a walking/working surface with an unprotected side or edge 4 fee</w:t>
      </w:r>
      <w:r w:rsidR="003A4E4A">
        <w:t>t or more above a lower level</w:t>
      </w:r>
      <w:r w:rsidRPr="006A48A0">
        <w:t>.</w:t>
      </w:r>
    </w:p>
    <w:p w14:paraId="46A14E57" w14:textId="49F48BF0" w:rsidR="0030734A" w:rsidRPr="006A48A0" w:rsidRDefault="00A94F8D" w:rsidP="00191178">
      <w:pPr>
        <w:pStyle w:val="Paragraph2"/>
      </w:pPr>
      <w:r w:rsidRPr="006A48A0">
        <w:t xml:space="preserve">The </w:t>
      </w:r>
      <w:r w:rsidR="003A4E4A">
        <w:t>c</w:t>
      </w:r>
      <w:r w:rsidRPr="006A48A0">
        <w:t>om</w:t>
      </w:r>
      <w:r w:rsidR="003A4E4A">
        <w:t>petent p</w:t>
      </w:r>
      <w:r w:rsidRPr="006A48A0">
        <w:t>erson shall assess the workplace to determine</w:t>
      </w:r>
      <w:r w:rsidR="0048020B" w:rsidRPr="006A48A0">
        <w:t>:</w:t>
      </w:r>
    </w:p>
    <w:p w14:paraId="46A14E58" w14:textId="6687C31B" w:rsidR="0030734A" w:rsidRPr="00191178" w:rsidRDefault="0030734A" w:rsidP="00191178">
      <w:pPr>
        <w:pStyle w:val="Paragraph2-Bullet1"/>
      </w:pPr>
      <w:r w:rsidRPr="00191178">
        <w:t>T</w:t>
      </w:r>
      <w:r w:rsidR="00A94F8D" w:rsidRPr="00191178">
        <w:t>he OSHA standard applicable to the work environment,</w:t>
      </w:r>
    </w:p>
    <w:p w14:paraId="46A14E5A" w14:textId="6373ADC2" w:rsidR="0030734A" w:rsidRPr="00191178" w:rsidRDefault="0030734A" w:rsidP="00191178">
      <w:pPr>
        <w:pStyle w:val="Paragraph2-Bullet1"/>
      </w:pPr>
      <w:r w:rsidRPr="00191178">
        <w:t>T</w:t>
      </w:r>
      <w:r w:rsidR="00A94F8D" w:rsidRPr="00191178">
        <w:t>he walking/working surfaces on which contract employees are to work have the strength and structural integrity to safely support workers, and</w:t>
      </w:r>
      <w:r w:rsidR="003A4E4A" w:rsidRPr="00191178">
        <w:t xml:space="preserve"> if fall protection is required.</w:t>
      </w:r>
    </w:p>
    <w:p w14:paraId="46A14E5B" w14:textId="031A1FAC" w:rsidR="0030734A" w:rsidRPr="00191178" w:rsidRDefault="00A94F8D" w:rsidP="00191178">
      <w:pPr>
        <w:pStyle w:val="Paragraph2-Bullet1"/>
      </w:pPr>
      <w:r w:rsidRPr="00191178">
        <w:t xml:space="preserve">If fall protection is required, the </w:t>
      </w:r>
      <w:r w:rsidR="003A4E4A" w:rsidRPr="00191178">
        <w:t>competent p</w:t>
      </w:r>
      <w:r w:rsidRPr="00191178">
        <w:t>erson shall develop and implement a fall protection plan to execute the work safely.</w:t>
      </w:r>
    </w:p>
    <w:p w14:paraId="46A14E5C" w14:textId="0F60F9B9" w:rsidR="004D4BB1" w:rsidRPr="003A4E4A" w:rsidRDefault="003A4E4A" w:rsidP="00191178">
      <w:pPr>
        <w:pStyle w:val="Paragraph2-Bullet1"/>
        <w:rPr>
          <w:szCs w:val="20"/>
        </w:rPr>
      </w:pPr>
      <w:r w:rsidRPr="00191178">
        <w:t>All other</w:t>
      </w:r>
      <w:r>
        <w:rPr>
          <w:szCs w:val="20"/>
        </w:rPr>
        <w:t xml:space="preserve"> fall protection equipment shall be used in accordance with applicable regulations.</w:t>
      </w:r>
    </w:p>
    <w:p w14:paraId="46A14E5D" w14:textId="77777777" w:rsidR="00055373" w:rsidRPr="00191178" w:rsidRDefault="00377FF4" w:rsidP="00191178">
      <w:pPr>
        <w:pStyle w:val="Heading1"/>
      </w:pPr>
      <w:bookmarkStart w:id="30" w:name="_Toc128726055"/>
      <w:r w:rsidRPr="00191178">
        <w:t>MACHINERY</w:t>
      </w:r>
      <w:bookmarkEnd w:id="30"/>
    </w:p>
    <w:p w14:paraId="46A14E5E" w14:textId="3BBD763F" w:rsidR="00055373" w:rsidRPr="006A48A0" w:rsidRDefault="00EE62CF" w:rsidP="00191178">
      <w:pPr>
        <w:pStyle w:val="Paragraph1-Bullet1"/>
      </w:pPr>
      <w:r>
        <w:t>Contractors must n</w:t>
      </w:r>
      <w:r w:rsidR="00055373" w:rsidRPr="006A48A0">
        <w:t xml:space="preserve">ever operate any machine or equipment unless </w:t>
      </w:r>
      <w:r w:rsidR="00E207AD">
        <w:t>authorized and trained to do so, and only as required to perform contracted work.</w:t>
      </w:r>
    </w:p>
    <w:p w14:paraId="46A14E5F" w14:textId="77777777" w:rsidR="004D4BB1" w:rsidRPr="006A48A0" w:rsidRDefault="00055373" w:rsidP="00191178">
      <w:pPr>
        <w:pStyle w:val="Paragraph1-Bullet1"/>
      </w:pPr>
      <w:r w:rsidRPr="006A48A0">
        <w:t>Keep clear of all moving parts on any machinery and do not remove or alter any safety device or operate any machinery without mechanical guards in place.</w:t>
      </w:r>
    </w:p>
    <w:p w14:paraId="46A14E61" w14:textId="05873E53" w:rsidR="004D4BB1" w:rsidRDefault="001B30A1" w:rsidP="00191178">
      <w:pPr>
        <w:pStyle w:val="Paragraph1-Bullet1"/>
      </w:pPr>
      <w:r w:rsidRPr="006A48A0">
        <w:t>C</w:t>
      </w:r>
      <w:r w:rsidR="00E207AD">
        <w:t>ontractors must provide proof of training and certification</w:t>
      </w:r>
      <w:r w:rsidRPr="006A48A0">
        <w:t xml:space="preserve"> to operate </w:t>
      </w:r>
      <w:r w:rsidR="00E207AD">
        <w:t xml:space="preserve">contractor owned </w:t>
      </w:r>
      <w:r w:rsidRPr="006A48A0">
        <w:t>forklifts, cranes and hoists</w:t>
      </w:r>
      <w:r w:rsidR="00E207AD">
        <w:t xml:space="preserve"> used on L3Harris property</w:t>
      </w:r>
      <w:r w:rsidRPr="006A48A0">
        <w:t>.</w:t>
      </w:r>
    </w:p>
    <w:p w14:paraId="679395B4" w14:textId="7C80AEF6" w:rsidR="006B06E4" w:rsidRPr="006A48A0" w:rsidRDefault="006B06E4" w:rsidP="00191178">
      <w:pPr>
        <w:pStyle w:val="Paragraph1-Bullet1"/>
      </w:pPr>
      <w:r w:rsidRPr="006A48A0">
        <w:t xml:space="preserve">Concrete cutting/drilling </w:t>
      </w:r>
      <w:r>
        <w:t xml:space="preserve">shall be performed using a wet process, and with </w:t>
      </w:r>
      <w:r w:rsidRPr="006A48A0">
        <w:t xml:space="preserve">equipment </w:t>
      </w:r>
      <w:r>
        <w:t xml:space="preserve">specially </w:t>
      </w:r>
      <w:r w:rsidRPr="006A48A0">
        <w:t>designed for th</w:t>
      </w:r>
      <w:r>
        <w:t xml:space="preserve">e work in order to reduce exposure to </w:t>
      </w:r>
      <w:r w:rsidRPr="006A48A0">
        <w:t>silica</w:t>
      </w:r>
      <w:r>
        <w:t xml:space="preserve"> dust</w:t>
      </w:r>
      <w:r w:rsidRPr="006A48A0">
        <w:t>.</w:t>
      </w:r>
    </w:p>
    <w:p w14:paraId="39AFFF90" w14:textId="7DE31E6B" w:rsidR="008A52EC" w:rsidRPr="00191178" w:rsidRDefault="00377FF4" w:rsidP="00191178">
      <w:pPr>
        <w:pStyle w:val="Heading1"/>
      </w:pPr>
      <w:bookmarkStart w:id="31" w:name="_Toc128726056"/>
      <w:r w:rsidRPr="00191178">
        <w:t>COMPRESSED GAS</w:t>
      </w:r>
      <w:bookmarkEnd w:id="31"/>
    </w:p>
    <w:p w14:paraId="166D765E" w14:textId="57C894FD" w:rsidR="008A52EC" w:rsidRDefault="008A52EC" w:rsidP="00191178">
      <w:pPr>
        <w:pStyle w:val="Paragraph1-Bullet1"/>
      </w:pPr>
      <w:r>
        <w:t xml:space="preserve">Compressed gas cylinders (oxygen, acetylene, </w:t>
      </w:r>
      <w:r w:rsidR="000B1D2C">
        <w:t>etc.</w:t>
      </w:r>
      <w:r>
        <w:t>) must be clearly labeled and properly secured in an upright position at all times</w:t>
      </w:r>
      <w:r w:rsidR="00CB406E">
        <w:t>. V</w:t>
      </w:r>
      <w:r>
        <w:t xml:space="preserve">alves </w:t>
      </w:r>
      <w:r w:rsidR="00CB406E">
        <w:t xml:space="preserve">must be closed </w:t>
      </w:r>
      <w:r>
        <w:t>when not in use.</w:t>
      </w:r>
    </w:p>
    <w:p w14:paraId="250AAF13" w14:textId="1D6A47D8" w:rsidR="008A52EC" w:rsidRPr="006A48A0" w:rsidRDefault="008A52EC" w:rsidP="00191178">
      <w:pPr>
        <w:pStyle w:val="Paragraph1-Bullet1"/>
      </w:pPr>
      <w:r>
        <w:t xml:space="preserve">The contractor is responsible for the use of proper compressed gas safety equipment and will adhere to the requirements set forth by </w:t>
      </w:r>
      <w:r w:rsidRPr="006A48A0">
        <w:t>the Compressed Gas Association (CGA).</w:t>
      </w:r>
    </w:p>
    <w:p w14:paraId="46A14E66" w14:textId="77777777" w:rsidR="00874887" w:rsidRPr="00191178" w:rsidRDefault="00377FF4" w:rsidP="00191178">
      <w:pPr>
        <w:pStyle w:val="Heading1"/>
      </w:pPr>
      <w:bookmarkStart w:id="32" w:name="_Toc128726057"/>
      <w:r w:rsidRPr="00191178">
        <w:t>BUILDING ENTRY</w:t>
      </w:r>
      <w:bookmarkEnd w:id="32"/>
    </w:p>
    <w:p w14:paraId="46A14E67" w14:textId="77777777" w:rsidR="001B30A1" w:rsidRPr="006A48A0" w:rsidRDefault="00055373" w:rsidP="00191178">
      <w:pPr>
        <w:pStyle w:val="Paragraph1-Bullet1"/>
      </w:pPr>
      <w:r w:rsidRPr="00191178">
        <w:t>Do not enter any</w:t>
      </w:r>
      <w:r w:rsidRPr="006A48A0">
        <w:t xml:space="preserve"> area where there is</w:t>
      </w:r>
      <w:r w:rsidR="005743C3" w:rsidRPr="006A48A0">
        <w:t xml:space="preserve"> a</w:t>
      </w:r>
      <w:r w:rsidR="001B30A1" w:rsidRPr="006A48A0">
        <w:t>:</w:t>
      </w:r>
    </w:p>
    <w:p w14:paraId="46A14E68" w14:textId="77777777" w:rsidR="004D4BB1" w:rsidRPr="006A48A0" w:rsidRDefault="005743C3" w:rsidP="00191178">
      <w:pPr>
        <w:pStyle w:val="Paragraph1-Bullet2"/>
      </w:pPr>
      <w:r w:rsidRPr="006A48A0">
        <w:t>L</w:t>
      </w:r>
      <w:r w:rsidR="00055373" w:rsidRPr="006A48A0">
        <w:t>it or flashing red emergency light</w:t>
      </w:r>
    </w:p>
    <w:p w14:paraId="46A14E69" w14:textId="77777777" w:rsidR="004D4BB1" w:rsidRPr="006A48A0" w:rsidRDefault="005743C3" w:rsidP="00191178">
      <w:pPr>
        <w:pStyle w:val="Paragraph1-Bullet2"/>
      </w:pPr>
      <w:r w:rsidRPr="006A48A0">
        <w:t>L</w:t>
      </w:r>
      <w:r w:rsidR="001B30A1" w:rsidRPr="006A48A0">
        <w:t>it or flashing blue, Low-Level Oxygen light</w:t>
      </w:r>
    </w:p>
    <w:p w14:paraId="46A14E6A" w14:textId="77777777" w:rsidR="004D4BB1" w:rsidRPr="006A48A0" w:rsidRDefault="005743C3" w:rsidP="00191178">
      <w:pPr>
        <w:pStyle w:val="Paragraph1-Bullet2"/>
      </w:pPr>
      <w:r w:rsidRPr="006A48A0">
        <w:t>L</w:t>
      </w:r>
      <w:r w:rsidR="001B30A1" w:rsidRPr="006A48A0">
        <w:t>it or flashing Laser-In-Use light</w:t>
      </w:r>
    </w:p>
    <w:p w14:paraId="46A14E6B" w14:textId="3FF29297" w:rsidR="00055373" w:rsidRPr="00191178" w:rsidRDefault="005743C3" w:rsidP="00191178">
      <w:pPr>
        <w:pStyle w:val="2-ABClist"/>
        <w:numPr>
          <w:ilvl w:val="1"/>
          <w:numId w:val="3"/>
        </w:numPr>
        <w:tabs>
          <w:tab w:val="num" w:pos="1080"/>
        </w:tabs>
        <w:ind w:left="1080"/>
        <w:rPr>
          <w:rStyle w:val="Paragraph1-Bullet1Char"/>
        </w:rPr>
      </w:pPr>
      <w:r w:rsidRPr="00191178">
        <w:rPr>
          <w:rStyle w:val="Paragraph1-Bullet1Char"/>
        </w:rPr>
        <w:t xml:space="preserve">Contact the </w:t>
      </w:r>
      <w:r w:rsidR="00987A0D" w:rsidRPr="00191178">
        <w:rPr>
          <w:rStyle w:val="Paragraph1-Bullet1Char"/>
        </w:rPr>
        <w:t>L3Harris</w:t>
      </w:r>
      <w:r w:rsidRPr="00191178">
        <w:rPr>
          <w:rStyle w:val="Paragraph1-Bullet1Char"/>
        </w:rPr>
        <w:t xml:space="preserve"> </w:t>
      </w:r>
      <w:r w:rsidR="000919FE" w:rsidRPr="00191178">
        <w:rPr>
          <w:rStyle w:val="Paragraph1-Bullet1Char"/>
        </w:rPr>
        <w:t>building landlo</w:t>
      </w:r>
      <w:r w:rsidR="001B30A1" w:rsidRPr="00191178">
        <w:rPr>
          <w:rStyle w:val="Paragraph1-Bullet1Char"/>
        </w:rPr>
        <w:t>rd</w:t>
      </w:r>
      <w:r w:rsidR="000919FE" w:rsidRPr="00191178">
        <w:rPr>
          <w:rStyle w:val="Paragraph1-Bullet1Char"/>
        </w:rPr>
        <w:t xml:space="preserve">, </w:t>
      </w:r>
      <w:r w:rsidRPr="00191178">
        <w:rPr>
          <w:rStyle w:val="Paragraph1-Bullet1Char"/>
        </w:rPr>
        <w:t>a</w:t>
      </w:r>
      <w:r w:rsidR="001B30A1" w:rsidRPr="00191178">
        <w:rPr>
          <w:rStyle w:val="Paragraph1-Bullet1Char"/>
        </w:rPr>
        <w:t xml:space="preserve">rea </w:t>
      </w:r>
      <w:r w:rsidR="000919FE" w:rsidRPr="00191178">
        <w:rPr>
          <w:rStyle w:val="Paragraph1-Bullet1Char"/>
        </w:rPr>
        <w:t>lab custodian, project</w:t>
      </w:r>
      <w:r w:rsidR="00CB406E" w:rsidRPr="00191178">
        <w:rPr>
          <w:rStyle w:val="Paragraph1-Bullet1Char"/>
        </w:rPr>
        <w:t>/facility</w:t>
      </w:r>
      <w:r w:rsidR="000919FE" w:rsidRPr="00191178">
        <w:rPr>
          <w:rStyle w:val="Paragraph1-Bullet1Char"/>
        </w:rPr>
        <w:t xml:space="preserve"> m</w:t>
      </w:r>
      <w:r w:rsidR="00081F39" w:rsidRPr="00191178">
        <w:rPr>
          <w:rStyle w:val="Paragraph1-Bullet1Char"/>
        </w:rPr>
        <w:t>anager</w:t>
      </w:r>
      <w:r w:rsidR="000919FE" w:rsidRPr="00191178">
        <w:rPr>
          <w:rStyle w:val="Paragraph1-Bullet1Char"/>
        </w:rPr>
        <w:t>,</w:t>
      </w:r>
      <w:r w:rsidR="00081F39" w:rsidRPr="00191178">
        <w:rPr>
          <w:rStyle w:val="Paragraph1-Bullet1Char"/>
        </w:rPr>
        <w:t xml:space="preserve"> or local </w:t>
      </w:r>
      <w:r w:rsidR="004D4BB1" w:rsidRPr="00191178">
        <w:rPr>
          <w:rStyle w:val="Paragraph1-Bullet1Char"/>
        </w:rPr>
        <w:t>EHS</w:t>
      </w:r>
      <w:r w:rsidR="00081F39" w:rsidRPr="00191178">
        <w:rPr>
          <w:rStyle w:val="Paragraph1-Bullet1Char"/>
        </w:rPr>
        <w:t xml:space="preserve"> contact </w:t>
      </w:r>
      <w:r w:rsidR="001B30A1" w:rsidRPr="00191178">
        <w:rPr>
          <w:rStyle w:val="Paragraph1-Bullet1Char"/>
        </w:rPr>
        <w:t>prior to doing any work in, above, below</w:t>
      </w:r>
      <w:r w:rsidR="000919FE" w:rsidRPr="00191178">
        <w:rPr>
          <w:rStyle w:val="Paragraph1-Bullet1Char"/>
        </w:rPr>
        <w:t>,</w:t>
      </w:r>
      <w:r w:rsidR="001B30A1" w:rsidRPr="00191178">
        <w:rPr>
          <w:rStyle w:val="Paragraph1-Bullet1Char"/>
        </w:rPr>
        <w:t xml:space="preserve"> or </w:t>
      </w:r>
      <w:r w:rsidR="00CB406E" w:rsidRPr="00191178">
        <w:rPr>
          <w:rStyle w:val="Paragraph1-Bullet1Char"/>
        </w:rPr>
        <w:t xml:space="preserve">adjacent to secure and/or designated </w:t>
      </w:r>
      <w:r w:rsidR="001B30A1" w:rsidRPr="00191178">
        <w:rPr>
          <w:rStyle w:val="Paragraph1-Bullet1Char"/>
        </w:rPr>
        <w:t>facilities and labs</w:t>
      </w:r>
      <w:r w:rsidR="00055373" w:rsidRPr="00191178">
        <w:rPr>
          <w:rStyle w:val="Paragraph1-Bullet1Char"/>
        </w:rPr>
        <w:t>.</w:t>
      </w:r>
    </w:p>
    <w:p w14:paraId="46A14E6C" w14:textId="77777777" w:rsidR="00874887" w:rsidRPr="00191178" w:rsidRDefault="00377FF4" w:rsidP="00191178">
      <w:pPr>
        <w:pStyle w:val="Heading1"/>
      </w:pPr>
      <w:bookmarkStart w:id="33" w:name="_Toc128726058"/>
      <w:r w:rsidRPr="00191178">
        <w:lastRenderedPageBreak/>
        <w:t>LADDERS</w:t>
      </w:r>
      <w:bookmarkEnd w:id="33"/>
    </w:p>
    <w:p w14:paraId="46A14E6D" w14:textId="77777777" w:rsidR="001B30A1" w:rsidRPr="006A48A0" w:rsidRDefault="001B30A1" w:rsidP="00191178">
      <w:pPr>
        <w:pStyle w:val="Paragraph1-Bullet1"/>
      </w:pPr>
      <w:r w:rsidRPr="006A48A0">
        <w:t>Contractor personnel shall be trained in proper ladder use.</w:t>
      </w:r>
    </w:p>
    <w:p w14:paraId="46A14E6F" w14:textId="306EB817" w:rsidR="001B30A1" w:rsidRPr="006A48A0" w:rsidRDefault="001B30A1" w:rsidP="00191178">
      <w:pPr>
        <w:pStyle w:val="Paragraph1-Bullet1"/>
      </w:pPr>
      <w:r w:rsidRPr="006A48A0">
        <w:t>All contractor ladders b</w:t>
      </w:r>
      <w:r w:rsidR="009A43E7">
        <w:t xml:space="preserve">rought onto an L3Harris </w:t>
      </w:r>
      <w:r w:rsidRPr="006A48A0">
        <w:t xml:space="preserve">site </w:t>
      </w:r>
      <w:r w:rsidR="00CB406E">
        <w:t xml:space="preserve">must be in good working order and be part of </w:t>
      </w:r>
      <w:r w:rsidRPr="006A48A0">
        <w:t>a periodic inspection program.</w:t>
      </w:r>
    </w:p>
    <w:p w14:paraId="46A14E70" w14:textId="22991E34" w:rsidR="001B30A1" w:rsidRPr="006A48A0" w:rsidRDefault="001B30A1" w:rsidP="00191178">
      <w:pPr>
        <w:pStyle w:val="Paragraph1-Bullet1"/>
      </w:pPr>
      <w:r w:rsidRPr="006A48A0">
        <w:t>Ladders found to be damaged or unsafe shall be removed immediately from service and tagged “Do Not Use.”</w:t>
      </w:r>
    </w:p>
    <w:p w14:paraId="46A14E71" w14:textId="77777777" w:rsidR="001B30A1" w:rsidRPr="006A48A0" w:rsidRDefault="001B30A1" w:rsidP="00191178">
      <w:pPr>
        <w:pStyle w:val="Paragraph1-Bullet1"/>
      </w:pPr>
      <w:r w:rsidRPr="006A48A0">
        <w:t>Ladders shall be stored properly when not in use.</w:t>
      </w:r>
    </w:p>
    <w:p w14:paraId="46A14E72" w14:textId="67286E2E" w:rsidR="001B30A1" w:rsidRPr="006A48A0" w:rsidRDefault="00637B24" w:rsidP="00191178">
      <w:pPr>
        <w:pStyle w:val="Paragraph1-Bullet1"/>
      </w:pPr>
      <w:r>
        <w:t xml:space="preserve">No wooden </w:t>
      </w:r>
      <w:r w:rsidR="001B30A1" w:rsidRPr="006A48A0">
        <w:t xml:space="preserve">or painted ladders are to be used on site at </w:t>
      </w:r>
      <w:r w:rsidR="00987A0D">
        <w:t>L3Harris</w:t>
      </w:r>
      <w:r w:rsidR="001B30A1" w:rsidRPr="006A48A0">
        <w:t>.</w:t>
      </w:r>
    </w:p>
    <w:p w14:paraId="46A14E73" w14:textId="6B639C39" w:rsidR="001B30A1" w:rsidRPr="006A48A0" w:rsidRDefault="00637B24" w:rsidP="00191178">
      <w:pPr>
        <w:pStyle w:val="Paragraph1-Bullet1"/>
      </w:pPr>
      <w:r>
        <w:t>M</w:t>
      </w:r>
      <w:r w:rsidR="001B30A1" w:rsidRPr="006A48A0">
        <w:t xml:space="preserve">etal ladders may </w:t>
      </w:r>
      <w:r>
        <w:t xml:space="preserve">not </w:t>
      </w:r>
      <w:r w:rsidR="001B30A1" w:rsidRPr="006A48A0">
        <w:t>be used near electrical sources.</w:t>
      </w:r>
    </w:p>
    <w:p w14:paraId="46A14E74" w14:textId="1517CAE2" w:rsidR="001B30A1" w:rsidRPr="006A48A0" w:rsidRDefault="001B30A1" w:rsidP="00191178">
      <w:pPr>
        <w:pStyle w:val="Paragraph1-Bullet1"/>
      </w:pPr>
      <w:r w:rsidRPr="006A48A0">
        <w:t xml:space="preserve">The correct </w:t>
      </w:r>
      <w:r w:rsidR="00637B24">
        <w:t xml:space="preserve">style and size </w:t>
      </w:r>
      <w:r w:rsidRPr="006A48A0">
        <w:t>ladder shall be used for the task</w:t>
      </w:r>
      <w:r w:rsidR="00057767" w:rsidRPr="006A48A0">
        <w:t>.</w:t>
      </w:r>
    </w:p>
    <w:p w14:paraId="46A14E75" w14:textId="4CCEF05B" w:rsidR="001B30A1" w:rsidRPr="006A48A0" w:rsidRDefault="00637B24" w:rsidP="00191178">
      <w:pPr>
        <w:pStyle w:val="Paragraph1-Bullet1"/>
      </w:pPr>
      <w:r>
        <w:t>S</w:t>
      </w:r>
      <w:r w:rsidR="001B30A1" w:rsidRPr="006A48A0">
        <w:t>tand</w:t>
      </w:r>
      <w:r>
        <w:t>ing on the top rung or top cap of a stepladder is prohibited</w:t>
      </w:r>
      <w:r w:rsidR="001B30A1" w:rsidRPr="006A48A0">
        <w:t>.</w:t>
      </w:r>
    </w:p>
    <w:p w14:paraId="46A14E76" w14:textId="39E7AC00" w:rsidR="001B30A1" w:rsidRPr="006A48A0" w:rsidRDefault="001B30A1" w:rsidP="00191178">
      <w:pPr>
        <w:pStyle w:val="Paragraph1-Bullet1"/>
      </w:pPr>
      <w:r w:rsidRPr="006A48A0">
        <w:t xml:space="preserve">Extension ladders shall be </w:t>
      </w:r>
      <w:r w:rsidR="00637B24">
        <w:t xml:space="preserve">the only style of ladder </w:t>
      </w:r>
      <w:r w:rsidRPr="006A48A0">
        <w:t>used to access roof edges.</w:t>
      </w:r>
    </w:p>
    <w:p w14:paraId="46A14E77" w14:textId="07BE46C8" w:rsidR="001B30A1" w:rsidRPr="006A48A0" w:rsidRDefault="001B30A1" w:rsidP="00191178">
      <w:pPr>
        <w:pStyle w:val="Paragraph1-Bullet1"/>
      </w:pPr>
      <w:r w:rsidRPr="006A48A0">
        <w:t>Extension ladders shall extend 3 feet above the edge of the roof.</w:t>
      </w:r>
    </w:p>
    <w:p w14:paraId="46A14E78" w14:textId="5F6445AD" w:rsidR="001B30A1" w:rsidRPr="006A48A0" w:rsidRDefault="00637B24" w:rsidP="00191178">
      <w:pPr>
        <w:pStyle w:val="Paragraph1-Bullet1"/>
      </w:pPr>
      <w:r>
        <w:t>Secure</w:t>
      </w:r>
      <w:r w:rsidR="001B30A1" w:rsidRPr="006A48A0">
        <w:t xml:space="preserve"> ladders</w:t>
      </w:r>
      <w:r>
        <w:t xml:space="preserve"> when necessary</w:t>
      </w:r>
      <w:r w:rsidR="001B30A1" w:rsidRPr="006A48A0">
        <w:t xml:space="preserve"> to prevent from falling</w:t>
      </w:r>
      <w:r w:rsidR="00B657BD" w:rsidRPr="006A48A0">
        <w:t>.</w:t>
      </w:r>
    </w:p>
    <w:p w14:paraId="46A14E79" w14:textId="77777777" w:rsidR="00874887" w:rsidRPr="00191178" w:rsidRDefault="00377FF4" w:rsidP="00191178">
      <w:pPr>
        <w:pStyle w:val="Heading1"/>
      </w:pPr>
      <w:bookmarkStart w:id="34" w:name="_Toc128726059"/>
      <w:r w:rsidRPr="00191178">
        <w:t>DEMOLITION</w:t>
      </w:r>
      <w:bookmarkEnd w:id="34"/>
    </w:p>
    <w:p w14:paraId="46A14E7A" w14:textId="6A419A81" w:rsidR="001B30A1" w:rsidRPr="006A48A0" w:rsidRDefault="001B30A1" w:rsidP="00191178">
      <w:pPr>
        <w:pStyle w:val="Paragraph1-Bullet1"/>
      </w:pPr>
      <w:r w:rsidRPr="006A48A0">
        <w:t>All demolition work shall be done in accordan</w:t>
      </w:r>
      <w:r w:rsidR="00637B24">
        <w:t xml:space="preserve">ce </w:t>
      </w:r>
      <w:r w:rsidR="008C4E06">
        <w:t>with</w:t>
      </w:r>
      <w:r w:rsidR="00637B24">
        <w:t xml:space="preserve"> OSHA regulatory standards applicable to demolition work</w:t>
      </w:r>
      <w:r w:rsidRPr="006A48A0">
        <w:t>.</w:t>
      </w:r>
    </w:p>
    <w:p w14:paraId="46A14E7B" w14:textId="7E43F730" w:rsidR="00874887" w:rsidRPr="006A48A0" w:rsidRDefault="001B30A1" w:rsidP="00191178">
      <w:pPr>
        <w:pStyle w:val="Paragraph1-Bullet1"/>
      </w:pPr>
      <w:r w:rsidRPr="006A48A0">
        <w:t>Major building or</w:t>
      </w:r>
      <w:r w:rsidR="00637B24">
        <w:t xml:space="preserve"> area demolition </w:t>
      </w:r>
      <w:r w:rsidR="00E207AD">
        <w:t>require an e</w:t>
      </w:r>
      <w:r w:rsidRPr="006A48A0">
        <w:t xml:space="preserve">ngineering </w:t>
      </w:r>
      <w:r w:rsidR="00E207AD">
        <w:t xml:space="preserve">assessment/survey </w:t>
      </w:r>
      <w:r w:rsidRPr="006A48A0">
        <w:t>prior to demolition activities commencing.</w:t>
      </w:r>
    </w:p>
    <w:p w14:paraId="46A14E7C" w14:textId="503E1812" w:rsidR="00874887" w:rsidRPr="006A48A0" w:rsidRDefault="001B30A1" w:rsidP="00191178">
      <w:pPr>
        <w:pStyle w:val="Paragraph1-Bullet1"/>
      </w:pPr>
      <w:r w:rsidRPr="006A48A0">
        <w:t>Demolition area s</w:t>
      </w:r>
      <w:r w:rsidR="00637B24">
        <w:t xml:space="preserve">hall be barricaded off to prevent </w:t>
      </w:r>
      <w:r w:rsidRPr="006A48A0">
        <w:t xml:space="preserve">unauthorized personnel </w:t>
      </w:r>
      <w:r w:rsidR="00D3732B" w:rsidRPr="006A48A0">
        <w:t xml:space="preserve">from </w:t>
      </w:r>
      <w:r w:rsidRPr="006A48A0">
        <w:t>enter</w:t>
      </w:r>
      <w:r w:rsidR="00D3732B" w:rsidRPr="006A48A0">
        <w:t>ing</w:t>
      </w:r>
      <w:r w:rsidRPr="006A48A0">
        <w:t xml:space="preserve"> the area</w:t>
      </w:r>
      <w:r w:rsidR="00F33AB1" w:rsidRPr="006A48A0">
        <w:t>.</w:t>
      </w:r>
    </w:p>
    <w:p w14:paraId="46A14E7D" w14:textId="77777777" w:rsidR="00874887" w:rsidRPr="00191178" w:rsidRDefault="00377FF4" w:rsidP="00191178">
      <w:pPr>
        <w:pStyle w:val="Heading1"/>
      </w:pPr>
      <w:bookmarkStart w:id="35" w:name="_Toc128726060"/>
      <w:r w:rsidRPr="00191178">
        <w:t>AERIAL LIFTS AND POWERED PLATFORMS</w:t>
      </w:r>
      <w:bookmarkEnd w:id="35"/>
    </w:p>
    <w:p w14:paraId="46A14E7E" w14:textId="48E2FEE5" w:rsidR="00F33AB1" w:rsidRPr="006A48A0" w:rsidRDefault="00F33AB1" w:rsidP="00191178">
      <w:pPr>
        <w:pStyle w:val="Paragraph1-Bullet1"/>
      </w:pPr>
      <w:r w:rsidRPr="006A48A0">
        <w:t>Contractor personn</w:t>
      </w:r>
      <w:r w:rsidR="00D0271D">
        <w:t>el must</w:t>
      </w:r>
      <w:r w:rsidRPr="006A48A0">
        <w:t xml:space="preserve"> be trained in the use of aerial lifts</w:t>
      </w:r>
      <w:r w:rsidR="00D0271D">
        <w:t>, man lifts, or powered platforms as necessary for work to be performed at an L3Harris site using contractor provided equipment. Untrained personnel are strictly prohibited from operating this equipment.</w:t>
      </w:r>
    </w:p>
    <w:p w14:paraId="46A14E7F" w14:textId="77777777" w:rsidR="00F33AB1" w:rsidRPr="006A48A0" w:rsidRDefault="00F33AB1" w:rsidP="00191178">
      <w:pPr>
        <w:pStyle w:val="Paragraph1-Bullet1"/>
      </w:pPr>
      <w:r w:rsidRPr="006A48A0">
        <w:t>Fall protection shall be used on lifts such as boom or articulating lifts.</w:t>
      </w:r>
    </w:p>
    <w:p w14:paraId="3C0094FD" w14:textId="29AE24C6" w:rsidR="00D0271D" w:rsidRDefault="00D0271D" w:rsidP="00191178">
      <w:pPr>
        <w:pStyle w:val="Paragraph1-Bullet1"/>
      </w:pPr>
      <w:r>
        <w:t xml:space="preserve">All aerial lifts must be inspected, and controls tested </w:t>
      </w:r>
      <w:r w:rsidR="00F33AB1" w:rsidRPr="006A48A0">
        <w:t>prior to use.</w:t>
      </w:r>
    </w:p>
    <w:p w14:paraId="46A14E80" w14:textId="29AA1E6E" w:rsidR="00F33AB1" w:rsidRPr="006A48A0" w:rsidRDefault="00F33AB1" w:rsidP="00191178">
      <w:pPr>
        <w:pStyle w:val="Paragraph1-Bullet1"/>
      </w:pPr>
      <w:r w:rsidRPr="006A48A0">
        <w:t>Defective lift</w:t>
      </w:r>
      <w:r w:rsidR="00B657BD" w:rsidRPr="006A48A0">
        <w:t>s</w:t>
      </w:r>
      <w:r w:rsidR="00D0271D">
        <w:t xml:space="preserve"> must be removed from the L3Harris</w:t>
      </w:r>
      <w:r w:rsidRPr="006A48A0">
        <w:t xml:space="preserve"> site.</w:t>
      </w:r>
    </w:p>
    <w:p w14:paraId="46A14E81" w14:textId="0E953CE1" w:rsidR="00F33AB1" w:rsidRPr="006A48A0" w:rsidRDefault="00F33AB1" w:rsidP="00191178">
      <w:pPr>
        <w:pStyle w:val="Paragraph1-Bullet1"/>
      </w:pPr>
      <w:r w:rsidRPr="006A48A0">
        <w:t>Lifts will not be used near power lines.</w:t>
      </w:r>
      <w:r w:rsidR="005743C3" w:rsidRPr="006A48A0">
        <w:t xml:space="preserve"> </w:t>
      </w:r>
      <w:r w:rsidRPr="006A48A0">
        <w:t>Exception:</w:t>
      </w:r>
      <w:r w:rsidR="005743C3" w:rsidRPr="006A48A0">
        <w:t xml:space="preserve"> </w:t>
      </w:r>
      <w:r w:rsidRPr="006A48A0">
        <w:t xml:space="preserve">High voltage contractor working on </w:t>
      </w:r>
      <w:r w:rsidR="00987A0D">
        <w:t>L3Harris</w:t>
      </w:r>
      <w:r w:rsidRPr="006A48A0">
        <w:t xml:space="preserve"> overhead lines.</w:t>
      </w:r>
    </w:p>
    <w:p w14:paraId="46A14E82" w14:textId="77777777" w:rsidR="00F33AB1" w:rsidRPr="006A48A0" w:rsidRDefault="00F33AB1" w:rsidP="00191178">
      <w:pPr>
        <w:pStyle w:val="Paragraph1-Bullet1"/>
      </w:pPr>
      <w:r w:rsidRPr="006A48A0">
        <w:t>Barricade areas to prevent personnel from walking under elevated lifts.</w:t>
      </w:r>
    </w:p>
    <w:p w14:paraId="46A14E83" w14:textId="77777777" w:rsidR="00F33AB1" w:rsidRPr="006A48A0" w:rsidRDefault="00F33AB1" w:rsidP="00191178">
      <w:pPr>
        <w:pStyle w:val="Paragraph1-Bullet1"/>
      </w:pPr>
      <w:r w:rsidRPr="006A48A0">
        <w:t>Do not overload lifts.</w:t>
      </w:r>
    </w:p>
    <w:p w14:paraId="46A14E84" w14:textId="77777777" w:rsidR="00F33AB1" w:rsidRPr="006A48A0" w:rsidRDefault="00F33AB1" w:rsidP="00191178">
      <w:pPr>
        <w:pStyle w:val="Paragraph1-Bullet1"/>
      </w:pPr>
      <w:r w:rsidRPr="006A48A0">
        <w:t>Do not use lifts on uneven areas or unstable ground.</w:t>
      </w:r>
    </w:p>
    <w:p w14:paraId="46A14E85" w14:textId="1779B94A" w:rsidR="00F33AB1" w:rsidRPr="006A48A0" w:rsidRDefault="00D0271D" w:rsidP="00191178">
      <w:pPr>
        <w:pStyle w:val="Paragraph1-Bullet1"/>
      </w:pPr>
      <w:r>
        <w:t xml:space="preserve">Do not add a ladder, box or any such item inside a lift </w:t>
      </w:r>
      <w:r w:rsidR="00F33AB1" w:rsidRPr="006A48A0">
        <w:t>to gain addi</w:t>
      </w:r>
      <w:r>
        <w:t>tional height</w:t>
      </w:r>
      <w:r w:rsidR="00F33AB1" w:rsidRPr="006A48A0">
        <w:t>.</w:t>
      </w:r>
    </w:p>
    <w:p w14:paraId="46A14E86" w14:textId="77777777" w:rsidR="00874887" w:rsidRPr="00191178" w:rsidRDefault="00377FF4" w:rsidP="00191178">
      <w:pPr>
        <w:pStyle w:val="Heading1"/>
      </w:pPr>
      <w:bookmarkStart w:id="36" w:name="_Toc128726061"/>
      <w:r w:rsidRPr="00191178">
        <w:t>SCAFFOLDING</w:t>
      </w:r>
      <w:bookmarkEnd w:id="36"/>
    </w:p>
    <w:p w14:paraId="46A14E87" w14:textId="33517590" w:rsidR="00F33AB1" w:rsidRPr="006A48A0" w:rsidRDefault="00D0271D" w:rsidP="00191178">
      <w:pPr>
        <w:pStyle w:val="Paragraph1-Bullet1"/>
      </w:pPr>
      <w:r>
        <w:t>I</w:t>
      </w:r>
      <w:r w:rsidR="00F33AB1" w:rsidRPr="006A48A0">
        <w:t>nspection of sca</w:t>
      </w:r>
      <w:r>
        <w:t>ffolding must be conducted by a competent person.</w:t>
      </w:r>
    </w:p>
    <w:p w14:paraId="46A14E88" w14:textId="72059505" w:rsidR="00F33AB1" w:rsidRPr="006A48A0" w:rsidRDefault="00F33AB1" w:rsidP="00191178">
      <w:pPr>
        <w:pStyle w:val="Paragraph1-Bullet1"/>
      </w:pPr>
      <w:r w:rsidRPr="006A48A0">
        <w:t>All per</w:t>
      </w:r>
      <w:r w:rsidR="00E01014">
        <w:t>sonnel working from and erecting scaffolding must</w:t>
      </w:r>
      <w:r w:rsidRPr="006A48A0">
        <w:t xml:space="preserve"> be trained.</w:t>
      </w:r>
    </w:p>
    <w:p w14:paraId="46A14E89" w14:textId="5E954A00" w:rsidR="00F33AB1" w:rsidRPr="006A48A0" w:rsidRDefault="00D0271D" w:rsidP="00191178">
      <w:pPr>
        <w:pStyle w:val="Paragraph1-Bullet1"/>
      </w:pPr>
      <w:r>
        <w:t>Scaffolding must</w:t>
      </w:r>
      <w:r w:rsidR="00F33AB1" w:rsidRPr="006A48A0">
        <w:t xml:space="preserve"> have inspection tags affixed</w:t>
      </w:r>
      <w:r>
        <w:t xml:space="preserve"> and used to document inspections</w:t>
      </w:r>
      <w:r w:rsidR="00F33AB1" w:rsidRPr="006A48A0">
        <w:t>.</w:t>
      </w:r>
    </w:p>
    <w:p w14:paraId="46A14E8A" w14:textId="3876AA6B" w:rsidR="00F33AB1" w:rsidRPr="006A48A0" w:rsidRDefault="00F33AB1" w:rsidP="00191178">
      <w:pPr>
        <w:pStyle w:val="Paragraph1-Bullet1"/>
      </w:pPr>
      <w:r w:rsidRPr="006A48A0">
        <w:lastRenderedPageBreak/>
        <w:t>Scaffolding</w:t>
      </w:r>
      <w:r w:rsidR="00D0271D">
        <w:t xml:space="preserve"> must</w:t>
      </w:r>
      <w:r w:rsidRPr="006A48A0">
        <w:t xml:space="preserve"> be used on stable and level surfaces.</w:t>
      </w:r>
    </w:p>
    <w:p w14:paraId="46A14E8B" w14:textId="79776484" w:rsidR="00F33AB1" w:rsidRPr="006A48A0" w:rsidRDefault="00E01014" w:rsidP="00191178">
      <w:pPr>
        <w:pStyle w:val="2-ABClist"/>
        <w:numPr>
          <w:ilvl w:val="1"/>
          <w:numId w:val="3"/>
        </w:numPr>
        <w:tabs>
          <w:tab w:val="num" w:pos="1080"/>
        </w:tabs>
        <w:ind w:left="1080"/>
      </w:pPr>
      <w:r>
        <w:t>C</w:t>
      </w:r>
      <w:r w:rsidR="00F33AB1" w:rsidRPr="006A48A0">
        <w:t>ontractor</w:t>
      </w:r>
      <w:r>
        <w:t>’s</w:t>
      </w:r>
      <w:r w:rsidR="00F33AB1" w:rsidRPr="006A48A0">
        <w:t xml:space="preserve"> employee</w:t>
      </w:r>
      <w:r>
        <w:t xml:space="preserve">s are not </w:t>
      </w:r>
      <w:r w:rsidR="00F33AB1" w:rsidRPr="006A48A0">
        <w:t>authorized t</w:t>
      </w:r>
      <w:r w:rsidR="00D0271D">
        <w:t>o ride any mobile sc</w:t>
      </w:r>
      <w:r w:rsidR="009C36E3">
        <w:t>affold (on wheels)</w:t>
      </w:r>
      <w:r w:rsidR="00F33AB1" w:rsidRPr="006A48A0">
        <w:t>.</w:t>
      </w:r>
    </w:p>
    <w:p w14:paraId="46A14E8C" w14:textId="26CD9FD0" w:rsidR="00F33AB1" w:rsidRPr="006A48A0" w:rsidRDefault="00BA7A21" w:rsidP="00191178">
      <w:pPr>
        <w:pStyle w:val="Paragraph1-Bullet1"/>
      </w:pPr>
      <w:r>
        <w:t>W</w:t>
      </w:r>
      <w:r w:rsidR="00F33AB1" w:rsidRPr="006A48A0">
        <w:t xml:space="preserve">heels </w:t>
      </w:r>
      <w:r w:rsidR="00D0271D">
        <w:t xml:space="preserve">must be </w:t>
      </w:r>
      <w:r w:rsidR="00F33AB1" w:rsidRPr="006A48A0">
        <w:t>locked when</w:t>
      </w:r>
      <w:r w:rsidR="00D0271D">
        <w:t xml:space="preserve"> a mobile scaffold is</w:t>
      </w:r>
      <w:r w:rsidR="00F33AB1" w:rsidRPr="006A48A0">
        <w:t xml:space="preserve"> in use.</w:t>
      </w:r>
    </w:p>
    <w:p w14:paraId="46A14E8D" w14:textId="5760C978" w:rsidR="00F33AB1" w:rsidRPr="006A48A0" w:rsidRDefault="00F33AB1" w:rsidP="00191178">
      <w:pPr>
        <w:pStyle w:val="Paragraph1-Bullet1"/>
      </w:pPr>
      <w:r w:rsidRPr="006A48A0">
        <w:t xml:space="preserve">Access ladders </w:t>
      </w:r>
      <w:r w:rsidR="00E01014">
        <w:t xml:space="preserve">and safety/hand rails </w:t>
      </w:r>
      <w:r w:rsidR="00BA7A21">
        <w:t>must</w:t>
      </w:r>
      <w:r w:rsidRPr="006A48A0">
        <w:t xml:space="preserve"> be provided for scaffolding.</w:t>
      </w:r>
    </w:p>
    <w:p w14:paraId="46A14E8E" w14:textId="60EDAE91" w:rsidR="00F33AB1" w:rsidRPr="006A48A0" w:rsidRDefault="00BA7A21" w:rsidP="00191178">
      <w:pPr>
        <w:pStyle w:val="Paragraph1-Bullet1"/>
      </w:pPr>
      <w:r>
        <w:t>O</w:t>
      </w:r>
      <w:r w:rsidR="00F33AB1" w:rsidRPr="006A48A0">
        <w:t xml:space="preserve">nly </w:t>
      </w:r>
      <w:r>
        <w:t xml:space="preserve">approved scaffolding planks will </w:t>
      </w:r>
      <w:r w:rsidR="00F33AB1" w:rsidRPr="006A48A0">
        <w:t>be used.</w:t>
      </w:r>
    </w:p>
    <w:p w14:paraId="46A14E8F" w14:textId="77777777" w:rsidR="00F33AB1" w:rsidRPr="006A48A0" w:rsidRDefault="00F33AB1" w:rsidP="00191178">
      <w:pPr>
        <w:pStyle w:val="Paragraph1-Bullet1"/>
      </w:pPr>
      <w:r w:rsidRPr="006A48A0">
        <w:t>Scaffolding will not be overloaded.</w:t>
      </w:r>
    </w:p>
    <w:p w14:paraId="46A14E90" w14:textId="62002862" w:rsidR="00F33AB1" w:rsidRPr="006A48A0" w:rsidRDefault="00BA7A21" w:rsidP="00191178">
      <w:pPr>
        <w:pStyle w:val="Paragraph1-Bullet1"/>
      </w:pPr>
      <w:r>
        <w:t>Approved fall protection must</w:t>
      </w:r>
      <w:r w:rsidR="00F33AB1" w:rsidRPr="006A48A0">
        <w:t xml:space="preserve"> be use</w:t>
      </w:r>
      <w:r w:rsidR="00E01014">
        <w:t>d when working from scaffolding</w:t>
      </w:r>
      <w:r w:rsidR="00F33AB1" w:rsidRPr="006A48A0">
        <w:t>.</w:t>
      </w:r>
    </w:p>
    <w:p w14:paraId="46A14E91" w14:textId="77777777" w:rsidR="00874887" w:rsidRPr="00191178" w:rsidRDefault="00377FF4" w:rsidP="00191178">
      <w:pPr>
        <w:pStyle w:val="Heading1"/>
      </w:pPr>
      <w:bookmarkStart w:id="37" w:name="_Toc128726062"/>
      <w:r w:rsidRPr="00191178">
        <w:t>MOBILE CRANES</w:t>
      </w:r>
      <w:bookmarkEnd w:id="37"/>
    </w:p>
    <w:p w14:paraId="2179393F" w14:textId="504B584A" w:rsidR="00BA7A21" w:rsidRDefault="00F33AB1" w:rsidP="00191178">
      <w:pPr>
        <w:pStyle w:val="Paragraph1-Bullet1"/>
      </w:pPr>
      <w:r w:rsidRPr="006A48A0">
        <w:t xml:space="preserve">Contractor </w:t>
      </w:r>
      <w:r w:rsidR="00BA7A21">
        <w:t xml:space="preserve">crane </w:t>
      </w:r>
      <w:r w:rsidRPr="006A48A0">
        <w:t>o</w:t>
      </w:r>
      <w:r w:rsidR="00BA7A21">
        <w:t>perators must be certified by</w:t>
      </w:r>
      <w:r w:rsidRPr="006A48A0">
        <w:t xml:space="preserve"> an accredited crane operator testing organization.</w:t>
      </w:r>
      <w:r w:rsidR="005743C3" w:rsidRPr="006A48A0">
        <w:t xml:space="preserve"> </w:t>
      </w:r>
      <w:r w:rsidR="00BA7A21">
        <w:t xml:space="preserve">Confirm </w:t>
      </w:r>
      <w:r w:rsidR="00BA7A21" w:rsidRPr="006A48A0">
        <w:t xml:space="preserve"> crane operator certification with </w:t>
      </w:r>
      <w:r w:rsidR="00BA7A21">
        <w:t>L3Harris</w:t>
      </w:r>
      <w:r w:rsidR="00BA7A21" w:rsidRPr="006A48A0">
        <w:t xml:space="preserve"> project</w:t>
      </w:r>
      <w:r w:rsidR="00BA7A21">
        <w:t>/facility</w:t>
      </w:r>
      <w:r w:rsidR="00BA7A21" w:rsidRPr="006A48A0">
        <w:t xml:space="preserve"> manager prior to lift.</w:t>
      </w:r>
    </w:p>
    <w:p w14:paraId="46A14E92" w14:textId="18C589A9" w:rsidR="00F33AB1" w:rsidRPr="006A48A0" w:rsidRDefault="00BA7A21" w:rsidP="00191178">
      <w:pPr>
        <w:pStyle w:val="Paragraph1-Bullet1"/>
      </w:pPr>
      <w:r>
        <w:t>A competent person must</w:t>
      </w:r>
      <w:r w:rsidR="00F33AB1" w:rsidRPr="006A48A0">
        <w:t xml:space="preserve"> supervise crane operations.</w:t>
      </w:r>
    </w:p>
    <w:p w14:paraId="6CA4F69A" w14:textId="6D3EE80A" w:rsidR="00BA7A21" w:rsidRDefault="00F33AB1" w:rsidP="00191178">
      <w:pPr>
        <w:pStyle w:val="Paragraph1-Bullet1"/>
      </w:pPr>
      <w:r w:rsidRPr="006A48A0">
        <w:t xml:space="preserve">All cranes used on </w:t>
      </w:r>
      <w:r w:rsidR="00987A0D">
        <w:t>L3Harris</w:t>
      </w:r>
      <w:r w:rsidR="00BA7A21">
        <w:t xml:space="preserve"> property must have </w:t>
      </w:r>
      <w:r w:rsidRPr="006A48A0">
        <w:t>current inspection</w:t>
      </w:r>
      <w:r w:rsidR="00BA7A21">
        <w:t xml:space="preserve"> records</w:t>
      </w:r>
      <w:r w:rsidRPr="006A48A0">
        <w:t xml:space="preserve"> and </w:t>
      </w:r>
      <w:r w:rsidR="00BA7A21">
        <w:t xml:space="preserve">be </w:t>
      </w:r>
      <w:r w:rsidRPr="006A48A0">
        <w:t>in good repai</w:t>
      </w:r>
      <w:r w:rsidR="00BA7A21">
        <w:t>r</w:t>
      </w:r>
      <w:r w:rsidR="00377FF4" w:rsidRPr="006A48A0">
        <w:t>.</w:t>
      </w:r>
    </w:p>
    <w:p w14:paraId="46A14E93" w14:textId="1882CAA6" w:rsidR="00F33AB1" w:rsidRPr="006A48A0" w:rsidRDefault="00377FF4" w:rsidP="00191178">
      <w:pPr>
        <w:pStyle w:val="Paragraph1-Bullet1"/>
      </w:pPr>
      <w:r w:rsidRPr="006A48A0">
        <w:t>Pre-operational tests of the crane will be performed prior to use.</w:t>
      </w:r>
    </w:p>
    <w:p w14:paraId="46A14E94" w14:textId="5A6F616E" w:rsidR="00F33AB1" w:rsidRPr="006A48A0" w:rsidRDefault="00BA7A21" w:rsidP="00191178">
      <w:pPr>
        <w:pStyle w:val="Paragraph1-Bullet1"/>
      </w:pPr>
      <w:r>
        <w:t>L</w:t>
      </w:r>
      <w:r w:rsidR="00377FF4" w:rsidRPr="006A48A0">
        <w:t xml:space="preserve">oad chart capacity </w:t>
      </w:r>
      <w:r>
        <w:t>must never be exceeded during lifting operations</w:t>
      </w:r>
      <w:r w:rsidR="00F33AB1" w:rsidRPr="006A48A0">
        <w:t>.</w:t>
      </w:r>
    </w:p>
    <w:p w14:paraId="21F0193D" w14:textId="2158CB0F" w:rsidR="00BA7A21" w:rsidRDefault="00BA7A21" w:rsidP="00191178">
      <w:pPr>
        <w:pStyle w:val="Paragraph1-Bullet1"/>
      </w:pPr>
      <w:r>
        <w:t>P</w:t>
      </w:r>
      <w:r w:rsidR="00F33AB1" w:rsidRPr="006A48A0">
        <w:t>erson</w:t>
      </w:r>
      <w:r>
        <w:t xml:space="preserve">nel must never </w:t>
      </w:r>
      <w:r w:rsidR="00F33AB1" w:rsidRPr="006A48A0">
        <w:t>stand under a suspended load or fall zone</w:t>
      </w:r>
      <w:r>
        <w:t>(</w:t>
      </w:r>
      <w:r w:rsidR="00F33AB1" w:rsidRPr="006A48A0">
        <w:t>s</w:t>
      </w:r>
      <w:r>
        <w:t>) and loads must not be moved over workers</w:t>
      </w:r>
      <w:r w:rsidR="00F33AB1" w:rsidRPr="006A48A0">
        <w:t>.</w:t>
      </w:r>
    </w:p>
    <w:p w14:paraId="46A14E95" w14:textId="6672C900" w:rsidR="00F33AB1" w:rsidRPr="006A48A0" w:rsidRDefault="00BA7A21" w:rsidP="00191178">
      <w:pPr>
        <w:pStyle w:val="Paragraph1-Bullet1"/>
      </w:pPr>
      <w:r>
        <w:t>Crane activity a</w:t>
      </w:r>
      <w:r w:rsidR="00F33AB1" w:rsidRPr="006A48A0">
        <w:t>rea</w:t>
      </w:r>
      <w:r>
        <w:t>(</w:t>
      </w:r>
      <w:r w:rsidR="00F33AB1" w:rsidRPr="006A48A0">
        <w:t>s</w:t>
      </w:r>
      <w:r>
        <w:t>) must</w:t>
      </w:r>
      <w:r w:rsidR="00F33AB1" w:rsidRPr="006A48A0">
        <w:t xml:space="preserve"> be barricaded off and identified as a hard hat area.</w:t>
      </w:r>
    </w:p>
    <w:p w14:paraId="46A14E96" w14:textId="5C95FAF0" w:rsidR="00F33AB1" w:rsidRPr="006A48A0" w:rsidRDefault="00BA7A21" w:rsidP="00191178">
      <w:pPr>
        <w:pStyle w:val="Paragraph1-Bullet1"/>
      </w:pPr>
      <w:r>
        <w:t>C</w:t>
      </w:r>
      <w:r w:rsidR="00377FF4" w:rsidRPr="006A48A0">
        <w:t xml:space="preserve">rane shall </w:t>
      </w:r>
      <w:r>
        <w:t>never be operated</w:t>
      </w:r>
      <w:r w:rsidR="00377FF4" w:rsidRPr="006A48A0">
        <w:t xml:space="preserve"> in threatening weather (</w:t>
      </w:r>
      <w:r w:rsidR="009A1885" w:rsidRPr="006A48A0">
        <w:t>e.g.</w:t>
      </w:r>
      <w:r w:rsidR="0012427D" w:rsidRPr="006A48A0">
        <w:t>,</w:t>
      </w:r>
      <w:r w:rsidR="009A1885" w:rsidRPr="006A48A0">
        <w:t xml:space="preserve"> </w:t>
      </w:r>
      <w:r>
        <w:t>thunderstorms</w:t>
      </w:r>
      <w:r w:rsidR="009A1885" w:rsidRPr="006A48A0">
        <w:t>,</w:t>
      </w:r>
      <w:r w:rsidR="00377FF4" w:rsidRPr="006A48A0">
        <w:t xml:space="preserve"> excessive wind velocities).</w:t>
      </w:r>
    </w:p>
    <w:p w14:paraId="46A14E97" w14:textId="39F9D647" w:rsidR="00F33AB1" w:rsidRPr="006A48A0" w:rsidRDefault="00BA7A21" w:rsidP="00191178">
      <w:pPr>
        <w:pStyle w:val="Paragraph1-Bullet1"/>
      </w:pPr>
      <w:r>
        <w:t>Crane must</w:t>
      </w:r>
      <w:r w:rsidR="00377FF4" w:rsidRPr="006A48A0">
        <w:t xml:space="preserve"> </w:t>
      </w:r>
      <w:r w:rsidR="009C36E3">
        <w:t xml:space="preserve">be on a </w:t>
      </w:r>
      <w:r w:rsidR="004D6477" w:rsidRPr="006A48A0">
        <w:t xml:space="preserve">level and </w:t>
      </w:r>
      <w:r w:rsidR="00377FF4" w:rsidRPr="006A48A0">
        <w:t>firm/stable surface</w:t>
      </w:r>
      <w:r w:rsidR="004D6477" w:rsidRPr="006A48A0">
        <w:t>.</w:t>
      </w:r>
    </w:p>
    <w:p w14:paraId="46A14E98" w14:textId="6745E593" w:rsidR="00F33AB1" w:rsidRPr="006A48A0" w:rsidRDefault="00BA7A21" w:rsidP="00191178">
      <w:pPr>
        <w:pStyle w:val="Paragraph1-Bullet1"/>
      </w:pPr>
      <w:r>
        <w:t>The operator shall</w:t>
      </w:r>
      <w:r w:rsidR="00F33AB1" w:rsidRPr="006A48A0">
        <w:t xml:space="preserve"> not leave the load unattended at any time.</w:t>
      </w:r>
    </w:p>
    <w:p w14:paraId="46A14E99" w14:textId="6285B09C" w:rsidR="00F33AB1" w:rsidRPr="006A48A0" w:rsidRDefault="00F33AB1" w:rsidP="00191178">
      <w:pPr>
        <w:pStyle w:val="Paragraph1-Bullet1"/>
      </w:pPr>
      <w:r w:rsidRPr="006A48A0">
        <w:t>A lift</w:t>
      </w:r>
      <w:r w:rsidR="0001170D">
        <w:t xml:space="preserve"> plan must be developed</w:t>
      </w:r>
      <w:r w:rsidRPr="006A48A0">
        <w:t xml:space="preserve"> for all mobile crane operations.</w:t>
      </w:r>
      <w:r w:rsidR="005743C3" w:rsidRPr="006A48A0">
        <w:t xml:space="preserve"> </w:t>
      </w:r>
      <w:r w:rsidR="00081F39" w:rsidRPr="006A48A0">
        <w:t>C</w:t>
      </w:r>
      <w:r w:rsidR="0001170D">
        <w:t>ontractor must c</w:t>
      </w:r>
      <w:r w:rsidR="00081F39" w:rsidRPr="006A48A0">
        <w:t xml:space="preserve">oordinate the lift plan with the </w:t>
      </w:r>
      <w:r w:rsidR="00987A0D">
        <w:t>L3Harris</w:t>
      </w:r>
      <w:r w:rsidR="009051DA" w:rsidRPr="006A48A0">
        <w:t xml:space="preserve"> project</w:t>
      </w:r>
      <w:r w:rsidR="00BA7A21">
        <w:t>/facility</w:t>
      </w:r>
      <w:r w:rsidR="009051DA" w:rsidRPr="006A48A0">
        <w:t xml:space="preserve"> manager</w:t>
      </w:r>
      <w:r w:rsidR="00081F39" w:rsidRPr="006A48A0">
        <w:t xml:space="preserve"> prior to commencement of the lift.</w:t>
      </w:r>
    </w:p>
    <w:p w14:paraId="46A14E9A" w14:textId="55C5BECC" w:rsidR="00F33AB1" w:rsidRPr="006A48A0" w:rsidRDefault="00F33AB1" w:rsidP="00191178">
      <w:pPr>
        <w:pStyle w:val="Paragraph1-Bullet1"/>
      </w:pPr>
      <w:r w:rsidRPr="006A48A0">
        <w:t xml:space="preserve">Minimum clearance </w:t>
      </w:r>
      <w:r w:rsidR="0001170D">
        <w:t xml:space="preserve">of at least 10 feet </w:t>
      </w:r>
      <w:r w:rsidRPr="006A48A0">
        <w:t>shall b</w:t>
      </w:r>
      <w:r w:rsidR="00C81263">
        <w:t>e maintained around power lines</w:t>
      </w:r>
      <w:r w:rsidR="009A1885" w:rsidRPr="006A48A0">
        <w:t>.</w:t>
      </w:r>
    </w:p>
    <w:p w14:paraId="46A14E9B" w14:textId="4D0B0325" w:rsidR="00F33AB1" w:rsidRPr="006A48A0" w:rsidRDefault="00F33AB1" w:rsidP="00191178">
      <w:pPr>
        <w:pStyle w:val="Paragraph1-Bullet1"/>
      </w:pPr>
      <w:r w:rsidRPr="006A48A0">
        <w:t xml:space="preserve">Rigging </w:t>
      </w:r>
      <w:r w:rsidR="00C81263">
        <w:t xml:space="preserve">load capacity must be adequate for the proposed lift, and </w:t>
      </w:r>
      <w:r w:rsidRPr="006A48A0">
        <w:t>shackles, lift straps</w:t>
      </w:r>
      <w:r w:rsidR="005743C3" w:rsidRPr="006A48A0">
        <w:t>,</w:t>
      </w:r>
      <w:r w:rsidRPr="006A48A0">
        <w:t xml:space="preserve"> </w:t>
      </w:r>
      <w:r w:rsidR="00C81263">
        <w:t>and/</w:t>
      </w:r>
      <w:r w:rsidRPr="006A48A0">
        <w:t xml:space="preserve">or other rigging </w:t>
      </w:r>
      <w:r w:rsidR="00C81263">
        <w:t xml:space="preserve">must be marked with lifting capacity and </w:t>
      </w:r>
      <w:r w:rsidRPr="006A48A0">
        <w:t>be inspected prior to use.</w:t>
      </w:r>
    </w:p>
    <w:p w14:paraId="46A14E9C" w14:textId="77777777" w:rsidR="00F33AB1" w:rsidRPr="006A48A0" w:rsidRDefault="00F33AB1" w:rsidP="00191178">
      <w:pPr>
        <w:pStyle w:val="Paragraph1-Bullet1"/>
      </w:pPr>
      <w:r w:rsidRPr="006A48A0">
        <w:t xml:space="preserve">Communications and signaling shall be established prior to lift </w:t>
      </w:r>
      <w:r w:rsidR="004D6477" w:rsidRPr="006A48A0">
        <w:t>commencement.</w:t>
      </w:r>
    </w:p>
    <w:p w14:paraId="46A14E9D" w14:textId="3BDC36A7" w:rsidR="00F33AB1" w:rsidRPr="006A48A0" w:rsidRDefault="00C81263" w:rsidP="00191178">
      <w:pPr>
        <w:pStyle w:val="Paragraph1-Bullet1"/>
      </w:pPr>
      <w:r>
        <w:t>Safety spotters must be positioned as necessary</w:t>
      </w:r>
      <w:r w:rsidR="00F33AB1" w:rsidRPr="006A48A0">
        <w:t>. Crane operato</w:t>
      </w:r>
      <w:r>
        <w:t>r must cease lift immediately once notified of the need to stop.</w:t>
      </w:r>
    </w:p>
    <w:p w14:paraId="46A14E9E" w14:textId="77777777" w:rsidR="00874887" w:rsidRPr="00191178" w:rsidRDefault="00377FF4" w:rsidP="00191178">
      <w:pPr>
        <w:pStyle w:val="Heading1"/>
      </w:pPr>
      <w:bookmarkStart w:id="38" w:name="_Toc128726063"/>
      <w:r w:rsidRPr="00191178">
        <w:t>CLOSING</w:t>
      </w:r>
      <w:bookmarkEnd w:id="38"/>
    </w:p>
    <w:p w14:paraId="46A14EA0" w14:textId="6272DC43" w:rsidR="00F33AB1" w:rsidRPr="006A48A0" w:rsidRDefault="00C81263" w:rsidP="00191178">
      <w:pPr>
        <w:pStyle w:val="Paragraph1-Bullet1"/>
      </w:pPr>
      <w:r>
        <w:t>All contract service personnel are under the supervision of the contractor</w:t>
      </w:r>
      <w:r w:rsidR="0011696E">
        <w:t>.  It is the contractor’s responsibility to educate, communicate and enforce all aspects of this manual and all regulatory regulations with his/her employees performing work at L3Harris sites.</w:t>
      </w:r>
    </w:p>
    <w:p w14:paraId="0742E44C" w14:textId="6C8D5F1A" w:rsidR="00191178" w:rsidRPr="00191178" w:rsidRDefault="006553AF" w:rsidP="00F3387E">
      <w:pPr>
        <w:pStyle w:val="Paragraph1-Bullet1"/>
        <w:spacing w:before="0" w:line="276" w:lineRule="auto"/>
      </w:pPr>
      <w:r w:rsidRPr="006A48A0">
        <w:t xml:space="preserve">Contact the </w:t>
      </w:r>
      <w:r w:rsidR="00987A0D">
        <w:t>L3Harris</w:t>
      </w:r>
      <w:r w:rsidRPr="006A48A0">
        <w:t xml:space="preserve"> project</w:t>
      </w:r>
      <w:r w:rsidR="0011696E">
        <w:t>/facility manager or local EHS departmen</w:t>
      </w:r>
      <w:r w:rsidR="009C36E3">
        <w:t>t</w:t>
      </w:r>
      <w:r w:rsidRPr="006A48A0">
        <w:t xml:space="preserve"> with any</w:t>
      </w:r>
      <w:r w:rsidR="00165FFC">
        <w:t xml:space="preserve"> questions </w:t>
      </w:r>
      <w:r w:rsidR="00F33AB1" w:rsidRPr="006A48A0">
        <w:t xml:space="preserve">or concerns </w:t>
      </w:r>
      <w:r w:rsidRPr="006A48A0">
        <w:t xml:space="preserve">regarding the </w:t>
      </w:r>
      <w:r w:rsidR="00F33AB1" w:rsidRPr="006A48A0">
        <w:t>information contained in thi</w:t>
      </w:r>
      <w:r w:rsidR="009051DA" w:rsidRPr="006A48A0">
        <w:t>s manual</w:t>
      </w:r>
      <w:r w:rsidR="00F33AB1" w:rsidRPr="006A48A0">
        <w:t>.</w:t>
      </w:r>
      <w:r w:rsidR="00F3387E" w:rsidRPr="00191178">
        <w:t xml:space="preserve"> </w:t>
      </w:r>
    </w:p>
    <w:sectPr w:rsidR="00191178" w:rsidRPr="00191178" w:rsidSect="00191178">
      <w:headerReference w:type="even" r:id="rId12"/>
      <w:headerReference w:type="default" r:id="rId13"/>
      <w:footerReference w:type="even" r:id="rId14"/>
      <w:footerReference w:type="default" r:id="rId15"/>
      <w:headerReference w:type="first" r:id="rId16"/>
      <w:footerReference w:type="first" r:id="rId17"/>
      <w:pgSz w:w="12240" w:h="15840" w:code="1"/>
      <w:pgMar w:top="571" w:right="810" w:bottom="1440" w:left="720" w:header="576"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93AC" w14:textId="77777777" w:rsidR="00DB4F40" w:rsidRDefault="00DB4F40" w:rsidP="00D04C92">
      <w:pPr>
        <w:spacing w:before="0"/>
      </w:pPr>
      <w:r>
        <w:separator/>
      </w:r>
    </w:p>
  </w:endnote>
  <w:endnote w:type="continuationSeparator" w:id="0">
    <w:p w14:paraId="51A8E7AB" w14:textId="77777777" w:rsidR="00DB4F40" w:rsidRDefault="00DB4F40" w:rsidP="00D04C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936B" w14:textId="77777777" w:rsidR="00BA2342" w:rsidRDefault="00BA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4EEB" w14:textId="03FC7116" w:rsidR="00BA7A21" w:rsidRPr="00191178" w:rsidRDefault="00191178" w:rsidP="00191178">
    <w:pPr>
      <w:spacing w:before="0" w:after="120"/>
      <w:ind w:left="180" w:hanging="180"/>
      <w:rPr>
        <w:b/>
        <w:i/>
        <w:color w:val="C00000"/>
        <w:szCs w:val="20"/>
      </w:rPr>
    </w:pPr>
    <w:r w:rsidRPr="00191178">
      <w:rPr>
        <w:b/>
        <w:i/>
        <w:color w:val="C00000"/>
        <w:szCs w:val="20"/>
      </w:rPr>
      <w:t>*</w:t>
    </w:r>
    <w:r w:rsidRPr="00191178">
      <w:rPr>
        <w:b/>
        <w:i/>
        <w:color w:val="C00000"/>
        <w:szCs w:val="20"/>
      </w:rPr>
      <w:tab/>
    </w:r>
    <w:r w:rsidR="00BA7A21" w:rsidRPr="00191178">
      <w:rPr>
        <w:b/>
        <w:i/>
        <w:color w:val="C00000"/>
        <w:szCs w:val="20"/>
      </w:rPr>
      <w:t>Compliance with the L3Harris Contractor's Safety Manual is mandatory for all contractor personnel performing work at a L3Harris location/site.</w:t>
    </w:r>
  </w:p>
  <w:p w14:paraId="248955FE" w14:textId="77777777" w:rsidR="000B1D2C" w:rsidRPr="00191178" w:rsidRDefault="000B1D2C" w:rsidP="00191178">
    <w:pPr>
      <w:tabs>
        <w:tab w:val="center" w:pos="4680"/>
        <w:tab w:val="right" w:pos="9360"/>
      </w:tabs>
      <w:spacing w:before="0" w:after="120"/>
      <w:jc w:val="center"/>
      <w:rPr>
        <w:rFonts w:eastAsia="Calibri" w:cs="Times New Roman"/>
        <w:szCs w:val="20"/>
      </w:rPr>
    </w:pPr>
    <w:r w:rsidRPr="00191178">
      <w:rPr>
        <w:rFonts w:eastAsia="Calibri" w:cs="Times New Roman"/>
        <w:b/>
        <w:szCs w:val="20"/>
      </w:rPr>
      <w:t>For the latest version, refer to the online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FA9" w14:textId="77777777" w:rsidR="00BA2342" w:rsidRDefault="00BA2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3CD9" w14:textId="77777777" w:rsidR="00DB4F40" w:rsidRDefault="00DB4F40" w:rsidP="00D04C92">
      <w:pPr>
        <w:spacing w:before="0"/>
      </w:pPr>
      <w:r>
        <w:separator/>
      </w:r>
    </w:p>
  </w:footnote>
  <w:footnote w:type="continuationSeparator" w:id="0">
    <w:p w14:paraId="22BA7FDD" w14:textId="77777777" w:rsidR="00DB4F40" w:rsidRDefault="00DB4F40" w:rsidP="00D04C9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2D1E" w14:textId="77777777" w:rsidR="00BA2342" w:rsidRDefault="00BA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770"/>
    </w:tblGrid>
    <w:tr w:rsidR="00191178" w14:paraId="46A14EE9" w14:textId="77777777" w:rsidTr="00191178">
      <w:trPr>
        <w:trHeight w:val="990"/>
      </w:trPr>
      <w:tc>
        <w:tcPr>
          <w:tcW w:w="6030" w:type="dxa"/>
        </w:tcPr>
        <w:p w14:paraId="46A14EE0" w14:textId="560B4817" w:rsidR="00191178" w:rsidRPr="000B1D2C" w:rsidRDefault="00191178" w:rsidP="00191178">
          <w:pPr>
            <w:pStyle w:val="Header"/>
            <w:tabs>
              <w:tab w:val="clear" w:pos="4680"/>
            </w:tabs>
            <w:rPr>
              <w:sz w:val="28"/>
              <w:szCs w:val="28"/>
            </w:rPr>
          </w:pPr>
          <w:r>
            <w:rPr>
              <w:noProof/>
              <w:sz w:val="28"/>
              <w:szCs w:val="28"/>
            </w:rPr>
            <w:drawing>
              <wp:anchor distT="0" distB="0" distL="114300" distR="114300" simplePos="0" relativeHeight="251659264" behindDoc="1" locked="0" layoutInCell="1" allowOverlap="1" wp14:anchorId="09D96C55" wp14:editId="58F0D1B8">
                <wp:simplePos x="0" y="0"/>
                <wp:positionH relativeFrom="column">
                  <wp:posOffset>69443</wp:posOffset>
                </wp:positionH>
                <wp:positionV relativeFrom="page">
                  <wp:posOffset>74187</wp:posOffset>
                </wp:positionV>
                <wp:extent cx="1535502" cy="389595"/>
                <wp:effectExtent l="0" t="0" r="7620" b="0"/>
                <wp:wrapNone/>
                <wp:docPr id="69" name="Picture 6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109" cy="390764"/>
                        </a:xfrm>
                        <a:prstGeom prst="rect">
                          <a:avLst/>
                        </a:prstGeom>
                      </pic:spPr>
                    </pic:pic>
                  </a:graphicData>
                </a:graphic>
                <wp14:sizeRelH relativeFrom="margin">
                  <wp14:pctWidth>0</wp14:pctWidth>
                </wp14:sizeRelH>
                <wp14:sizeRelV relativeFrom="margin">
                  <wp14:pctHeight>0</wp14:pctHeight>
                </wp14:sizeRelV>
              </wp:anchor>
            </w:drawing>
          </w:r>
        </w:p>
      </w:tc>
      <w:tc>
        <w:tcPr>
          <w:tcW w:w="4770" w:type="dxa"/>
          <w:vMerge w:val="restart"/>
        </w:tcPr>
        <w:p w14:paraId="46A14EE2" w14:textId="0FFB3E97" w:rsidR="00191178" w:rsidRPr="00F31CF0" w:rsidRDefault="00191178" w:rsidP="000B1D2C">
          <w:pPr>
            <w:tabs>
              <w:tab w:val="left" w:pos="-720"/>
            </w:tabs>
            <w:suppressAutoHyphens/>
            <w:spacing w:before="0" w:after="120"/>
            <w:rPr>
              <w:rFonts w:cs="Arial"/>
              <w:szCs w:val="20"/>
            </w:rPr>
          </w:pPr>
          <w:r>
            <w:rPr>
              <w:rFonts w:cs="Arial"/>
              <w:szCs w:val="20"/>
            </w:rPr>
            <w:t>Number:  SAS1-EHS-06.012</w:t>
          </w:r>
          <w:r>
            <w:rPr>
              <w:rFonts w:cs="Arial"/>
              <w:szCs w:val="20"/>
            </w:rPr>
            <w:br/>
            <w:t xml:space="preserve">Procedure: </w:t>
          </w:r>
          <w:r w:rsidRPr="000B1D2C">
            <w:rPr>
              <w:rFonts w:cs="Arial"/>
              <w:b/>
              <w:bCs/>
              <w:szCs w:val="20"/>
            </w:rPr>
            <w:t>SAS1-EHS-06.012.F02</w:t>
          </w:r>
        </w:p>
        <w:p w14:paraId="46A14EE3" w14:textId="4A3BD294" w:rsidR="00191178" w:rsidRPr="00F31CF0" w:rsidRDefault="00191178" w:rsidP="002230DD">
          <w:pPr>
            <w:tabs>
              <w:tab w:val="left" w:pos="-720"/>
              <w:tab w:val="right" w:pos="3024"/>
            </w:tabs>
            <w:suppressAutoHyphens/>
            <w:spacing w:before="0"/>
            <w:rPr>
              <w:rFonts w:cs="Arial"/>
              <w:szCs w:val="20"/>
            </w:rPr>
          </w:pPr>
          <w:r w:rsidRPr="00F31CF0">
            <w:rPr>
              <w:rFonts w:cs="Arial"/>
              <w:szCs w:val="20"/>
            </w:rPr>
            <w:t xml:space="preserve">Page No.: </w:t>
          </w:r>
          <w:r w:rsidRPr="00F31CF0">
            <w:rPr>
              <w:rFonts w:cs="Arial"/>
              <w:szCs w:val="20"/>
            </w:rPr>
            <w:fldChar w:fldCharType="begin"/>
          </w:r>
          <w:r w:rsidRPr="00F31CF0">
            <w:rPr>
              <w:rFonts w:cs="Arial"/>
              <w:szCs w:val="20"/>
            </w:rPr>
            <w:instrText>page \* arabic</w:instrText>
          </w:r>
          <w:r w:rsidRPr="00F31CF0">
            <w:rPr>
              <w:rFonts w:cs="Arial"/>
              <w:szCs w:val="20"/>
            </w:rPr>
            <w:fldChar w:fldCharType="separate"/>
          </w:r>
          <w:r>
            <w:rPr>
              <w:rFonts w:cs="Arial"/>
              <w:noProof/>
              <w:szCs w:val="20"/>
            </w:rPr>
            <w:t>13</w:t>
          </w:r>
          <w:r w:rsidRPr="00F31CF0">
            <w:rPr>
              <w:rFonts w:cs="Arial"/>
              <w:szCs w:val="20"/>
            </w:rPr>
            <w:fldChar w:fldCharType="end"/>
          </w:r>
          <w:r w:rsidRPr="00F31CF0">
            <w:rPr>
              <w:rFonts w:cs="Arial"/>
              <w:szCs w:val="20"/>
            </w:rPr>
            <w:t xml:space="preserve"> </w:t>
          </w:r>
        </w:p>
        <w:p w14:paraId="46A14EE4" w14:textId="2E9BD1EC" w:rsidR="00191178" w:rsidRDefault="00191178" w:rsidP="002230DD">
          <w:pPr>
            <w:tabs>
              <w:tab w:val="left" w:pos="-720"/>
              <w:tab w:val="right" w:pos="3024"/>
            </w:tabs>
            <w:suppressAutoHyphens/>
            <w:spacing w:before="0"/>
            <w:rPr>
              <w:rFonts w:cs="Arial"/>
              <w:szCs w:val="20"/>
            </w:rPr>
          </w:pPr>
          <w:r w:rsidRPr="000B1D2C">
            <w:rPr>
              <w:rFonts w:cs="Arial"/>
              <w:b/>
              <w:bCs/>
              <w:szCs w:val="20"/>
            </w:rPr>
            <w:t>SAS1</w:t>
          </w:r>
          <w:r>
            <w:rPr>
              <w:rFonts w:cs="Arial"/>
              <w:szCs w:val="20"/>
            </w:rPr>
            <w:t xml:space="preserve"> Original Release</w:t>
          </w:r>
          <w:r w:rsidRPr="00F31CF0">
            <w:rPr>
              <w:rFonts w:cs="Arial"/>
              <w:szCs w:val="20"/>
            </w:rPr>
            <w:t xml:space="preserve">: </w:t>
          </w:r>
          <w:r>
            <w:rPr>
              <w:rFonts w:cs="Arial"/>
              <w:szCs w:val="20"/>
            </w:rPr>
            <w:t>01/02/2022</w:t>
          </w:r>
        </w:p>
        <w:p w14:paraId="18C63057" w14:textId="2E7CAD8C" w:rsidR="00191178" w:rsidRPr="00F31CF0" w:rsidRDefault="00191178" w:rsidP="002230DD">
          <w:pPr>
            <w:tabs>
              <w:tab w:val="left" w:pos="-720"/>
              <w:tab w:val="right" w:pos="3024"/>
            </w:tabs>
            <w:suppressAutoHyphens/>
            <w:spacing w:before="0"/>
            <w:rPr>
              <w:rFonts w:cs="Arial"/>
              <w:szCs w:val="20"/>
            </w:rPr>
          </w:pPr>
          <w:r>
            <w:rPr>
              <w:rFonts w:cs="Arial"/>
              <w:szCs w:val="20"/>
            </w:rPr>
            <w:t xml:space="preserve">Revised Date: </w:t>
          </w:r>
          <w:r w:rsidR="008C4E06">
            <w:rPr>
              <w:rFonts w:cs="Arial"/>
              <w:szCs w:val="20"/>
            </w:rPr>
            <w:t>03</w:t>
          </w:r>
          <w:r>
            <w:rPr>
              <w:rFonts w:cs="Arial"/>
              <w:szCs w:val="20"/>
            </w:rPr>
            <w:t>/</w:t>
          </w:r>
          <w:r w:rsidR="008C4E06">
            <w:rPr>
              <w:rFonts w:cs="Arial"/>
              <w:szCs w:val="20"/>
            </w:rPr>
            <w:t>06</w:t>
          </w:r>
          <w:r>
            <w:rPr>
              <w:rFonts w:cs="Arial"/>
              <w:szCs w:val="20"/>
            </w:rPr>
            <w:t>/2023</w:t>
          </w:r>
        </w:p>
        <w:p w14:paraId="46A14EE8" w14:textId="288D643D" w:rsidR="00191178" w:rsidRPr="002230DD" w:rsidRDefault="00191178" w:rsidP="000B1D2C">
          <w:pPr>
            <w:tabs>
              <w:tab w:val="left" w:pos="-720"/>
              <w:tab w:val="left" w:pos="1875"/>
              <w:tab w:val="left" w:pos="3315"/>
              <w:tab w:val="right" w:pos="4572"/>
            </w:tabs>
            <w:suppressAutoHyphens/>
            <w:rPr>
              <w:rFonts w:cs="Arial"/>
              <w:szCs w:val="20"/>
            </w:rPr>
          </w:pPr>
          <w:r>
            <w:rPr>
              <w:rFonts w:cs="Arial"/>
            </w:rPr>
            <w:t>Function Owner</w:t>
          </w:r>
          <w:r w:rsidRPr="00E76D04">
            <w:rPr>
              <w:rFonts w:cs="Arial"/>
            </w:rPr>
            <w:t xml:space="preserve">: </w:t>
          </w:r>
          <w:r w:rsidRPr="00F364C0">
            <w:rPr>
              <w:rFonts w:cs="Arial"/>
              <w:u w:val="single"/>
            </w:rPr>
            <w:tab/>
          </w:r>
          <w:r>
            <w:rPr>
              <w:rFonts w:cs="Arial"/>
              <w:u w:val="single"/>
            </w:rPr>
            <w:t>EH&amp;S</w:t>
          </w:r>
          <w:r>
            <w:rPr>
              <w:rFonts w:cs="Arial"/>
              <w:u w:val="single"/>
            </w:rPr>
            <w:tab/>
            <w:t xml:space="preserve"> </w:t>
          </w:r>
        </w:p>
      </w:tc>
    </w:tr>
    <w:tr w:rsidR="00191178" w14:paraId="7585C50B" w14:textId="77777777" w:rsidTr="00191178">
      <w:trPr>
        <w:trHeight w:val="340"/>
      </w:trPr>
      <w:tc>
        <w:tcPr>
          <w:tcW w:w="6030" w:type="dxa"/>
          <w:vAlign w:val="bottom"/>
        </w:tcPr>
        <w:p w14:paraId="12923746" w14:textId="5CAC4D67" w:rsidR="00191178" w:rsidRPr="00191178" w:rsidRDefault="00191178" w:rsidP="002230DD">
          <w:pPr>
            <w:pStyle w:val="Header"/>
            <w:rPr>
              <w:sz w:val="24"/>
              <w:szCs w:val="24"/>
            </w:rPr>
          </w:pPr>
          <w:r w:rsidRPr="00191178">
            <w:rPr>
              <w:rFonts w:cs="Arial"/>
              <w:b/>
              <w:bCs/>
              <w:sz w:val="24"/>
              <w:szCs w:val="24"/>
            </w:rPr>
            <w:t>CONTRACTOR SAFETY MANUAL*</w:t>
          </w:r>
        </w:p>
      </w:tc>
      <w:tc>
        <w:tcPr>
          <w:tcW w:w="4770" w:type="dxa"/>
          <w:vMerge/>
          <w:vAlign w:val="bottom"/>
        </w:tcPr>
        <w:p w14:paraId="0E5F3520" w14:textId="77777777" w:rsidR="00191178" w:rsidRDefault="00191178" w:rsidP="002230DD">
          <w:pPr>
            <w:tabs>
              <w:tab w:val="left" w:pos="-720"/>
            </w:tabs>
            <w:suppressAutoHyphens/>
            <w:spacing w:before="0"/>
            <w:rPr>
              <w:rFonts w:cs="Arial"/>
              <w:szCs w:val="20"/>
            </w:rPr>
          </w:pPr>
        </w:p>
      </w:tc>
    </w:tr>
    <w:tr w:rsidR="00191178" w14:paraId="18A5B76C" w14:textId="77777777" w:rsidTr="005A6AD8">
      <w:trPr>
        <w:trHeight w:val="339"/>
      </w:trPr>
      <w:tc>
        <w:tcPr>
          <w:tcW w:w="6030" w:type="dxa"/>
        </w:tcPr>
        <w:p w14:paraId="48084532" w14:textId="77777777" w:rsidR="00191178" w:rsidRPr="00191178" w:rsidRDefault="00191178" w:rsidP="002230DD">
          <w:pPr>
            <w:pStyle w:val="Header"/>
            <w:rPr>
              <w:rFonts w:cs="Arial"/>
              <w:szCs w:val="20"/>
            </w:rPr>
          </w:pPr>
        </w:p>
      </w:tc>
      <w:tc>
        <w:tcPr>
          <w:tcW w:w="4770" w:type="dxa"/>
          <w:vMerge/>
        </w:tcPr>
        <w:p w14:paraId="005359B9" w14:textId="77777777" w:rsidR="00191178" w:rsidRDefault="00191178" w:rsidP="002230DD">
          <w:pPr>
            <w:tabs>
              <w:tab w:val="left" w:pos="-720"/>
            </w:tabs>
            <w:suppressAutoHyphens/>
            <w:spacing w:before="0"/>
            <w:rPr>
              <w:rFonts w:cs="Arial"/>
              <w:szCs w:val="20"/>
            </w:rPr>
          </w:pPr>
        </w:p>
      </w:tc>
    </w:tr>
  </w:tbl>
  <w:p w14:paraId="46A14EEA" w14:textId="68AC0953" w:rsidR="00BA7A21" w:rsidRPr="00191178" w:rsidRDefault="00BA7A2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44AE" w14:textId="77777777" w:rsidR="00BA2342" w:rsidRDefault="00BA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806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F072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4C3D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8C5C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8C97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C08E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D49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1811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F047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E2C5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D7767"/>
    <w:multiLevelType w:val="hybridMultilevel"/>
    <w:tmpl w:val="83A4D0AE"/>
    <w:lvl w:ilvl="0" w:tplc="4AD41BAC">
      <w:start w:val="1"/>
      <w:numFmt w:val="lowerLetter"/>
      <w:pStyle w:val="Paragraph3-abc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3946396"/>
    <w:multiLevelType w:val="hybridMultilevel"/>
    <w:tmpl w:val="077EB208"/>
    <w:lvl w:ilvl="0" w:tplc="801054EE">
      <w:start w:val="1"/>
      <w:numFmt w:val="bullet"/>
      <w:pStyle w:val="Paragraph2-Bullet1"/>
      <w:lvlText w:val=""/>
      <w:lvlJc w:val="left"/>
      <w:pPr>
        <w:ind w:left="1267"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DD4982"/>
    <w:multiLevelType w:val="hybridMultilevel"/>
    <w:tmpl w:val="26EC8A68"/>
    <w:lvl w:ilvl="0" w:tplc="2CF63D82">
      <w:start w:val="1"/>
      <w:numFmt w:val="decimal"/>
      <w:pStyle w:val="Paragraph1-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822726"/>
    <w:multiLevelType w:val="hybridMultilevel"/>
    <w:tmpl w:val="C2D4E248"/>
    <w:lvl w:ilvl="0" w:tplc="4A2A884E">
      <w:start w:val="1"/>
      <w:numFmt w:val="bullet"/>
      <w:pStyle w:val="Paragraph1-Bullet2"/>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6F71C7"/>
    <w:multiLevelType w:val="hybridMultilevel"/>
    <w:tmpl w:val="620AACC4"/>
    <w:lvl w:ilvl="0" w:tplc="605404CC">
      <w:start w:val="1"/>
      <w:numFmt w:val="upperLetter"/>
      <w:pStyle w:val="Head2EHS"/>
      <w:lvlText w:val="%1."/>
      <w:lvlJc w:val="left"/>
      <w:pPr>
        <w:tabs>
          <w:tab w:val="num" w:pos="720"/>
        </w:tabs>
        <w:ind w:left="720" w:hanging="360"/>
      </w:pPr>
      <w:rPr>
        <w:b w:val="0"/>
      </w:rPr>
    </w:lvl>
    <w:lvl w:ilvl="1" w:tplc="432086CA">
      <w:start w:val="1"/>
      <w:numFmt w:val="decimal"/>
      <w:pStyle w:val="Head3EHS"/>
      <w:lvlText w:val="%2."/>
      <w:lvlJc w:val="left"/>
      <w:pPr>
        <w:tabs>
          <w:tab w:val="num" w:pos="1440"/>
        </w:tabs>
        <w:ind w:left="1440" w:hanging="360"/>
      </w:pPr>
      <w:rPr>
        <w:rFonts w:hint="default"/>
      </w:rPr>
    </w:lvl>
    <w:lvl w:ilvl="2" w:tplc="31501554">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457FC8"/>
    <w:multiLevelType w:val="multilevel"/>
    <w:tmpl w:val="1F4053C6"/>
    <w:lvl w:ilvl="0">
      <w:start w:val="1"/>
      <w:numFmt w:val="upperRoman"/>
      <w:lvlText w:val="%1."/>
      <w:lvlJc w:val="right"/>
      <w:pPr>
        <w:tabs>
          <w:tab w:val="num" w:pos="360"/>
        </w:tabs>
        <w:ind w:left="360" w:hanging="144"/>
      </w:pPr>
      <w:rPr>
        <w:rFonts w:hint="default"/>
      </w:rPr>
    </w:lvl>
    <w:lvl w:ilvl="1">
      <w:start w:val="1"/>
      <w:numFmt w:val="bullet"/>
      <w:lvlText w:val=""/>
      <w:lvlJc w:val="left"/>
      <w:pPr>
        <w:tabs>
          <w:tab w:val="num" w:pos="1170"/>
        </w:tabs>
        <w:ind w:left="1170" w:hanging="360"/>
      </w:pPr>
      <w:rPr>
        <w:rFonts w:ascii="Symbol" w:hAnsi="Symbol"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EA1080"/>
    <w:multiLevelType w:val="hybridMultilevel"/>
    <w:tmpl w:val="20303ABC"/>
    <w:lvl w:ilvl="0" w:tplc="A3800914">
      <w:start w:val="1"/>
      <w:numFmt w:val="bullet"/>
      <w:pStyle w:val="Paragraph1-Bullet1"/>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D2AF3"/>
    <w:multiLevelType w:val="hybridMultilevel"/>
    <w:tmpl w:val="ACA6F05E"/>
    <w:lvl w:ilvl="0" w:tplc="F20C38FA">
      <w:start w:val="1"/>
      <w:numFmt w:val="lowerLetter"/>
      <w:pStyle w:val="Paragraph2-abc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AD0620"/>
    <w:multiLevelType w:val="hybridMultilevel"/>
    <w:tmpl w:val="5D2A73EA"/>
    <w:lvl w:ilvl="0" w:tplc="3536C1AA">
      <w:start w:val="1"/>
      <w:numFmt w:val="bullet"/>
      <w:pStyle w:val="Paragraph2-Bullet2"/>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3EF86FE2"/>
    <w:multiLevelType w:val="multilevel"/>
    <w:tmpl w:val="53F06FE8"/>
    <w:lvl w:ilvl="0">
      <w:start w:val="1"/>
      <w:numFmt w:val="decimal"/>
      <w:pStyle w:val="Heading1"/>
      <w:lvlText w:val="%1.0"/>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9F0C61"/>
    <w:multiLevelType w:val="hybridMultilevel"/>
    <w:tmpl w:val="34A04070"/>
    <w:lvl w:ilvl="0" w:tplc="850EF676">
      <w:start w:val="1"/>
      <w:numFmt w:val="decimal"/>
      <w:pStyle w:val="Paragraph3-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1979D0"/>
    <w:multiLevelType w:val="hybridMultilevel"/>
    <w:tmpl w:val="88803FB6"/>
    <w:lvl w:ilvl="0" w:tplc="805020BE">
      <w:start w:val="1"/>
      <w:numFmt w:val="decimal"/>
      <w:pStyle w:val="3-123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D6737E4"/>
    <w:multiLevelType w:val="hybridMultilevel"/>
    <w:tmpl w:val="0C00D22E"/>
    <w:lvl w:ilvl="0" w:tplc="C426670E">
      <w:start w:val="1"/>
      <w:numFmt w:val="lowerLetter"/>
      <w:pStyle w:val="Paragraph1-abc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5B1950"/>
    <w:multiLevelType w:val="hybridMultilevel"/>
    <w:tmpl w:val="B2666B0C"/>
    <w:lvl w:ilvl="0" w:tplc="2AC4EDE0">
      <w:start w:val="1"/>
      <w:numFmt w:val="decimal"/>
      <w:pStyle w:val="Paragraph2-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1787833">
    <w:abstractNumId w:val="21"/>
    <w:lvlOverride w:ilvl="0">
      <w:startOverride w:val="1"/>
    </w:lvlOverride>
  </w:num>
  <w:num w:numId="2" w16cid:durableId="82803303">
    <w:abstractNumId w:val="14"/>
  </w:num>
  <w:num w:numId="3" w16cid:durableId="2092116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166773">
    <w:abstractNumId w:val="9"/>
  </w:num>
  <w:num w:numId="5" w16cid:durableId="162816654">
    <w:abstractNumId w:val="7"/>
  </w:num>
  <w:num w:numId="6" w16cid:durableId="844320486">
    <w:abstractNumId w:val="6"/>
  </w:num>
  <w:num w:numId="7" w16cid:durableId="1076784570">
    <w:abstractNumId w:val="5"/>
  </w:num>
  <w:num w:numId="8" w16cid:durableId="1535845525">
    <w:abstractNumId w:val="4"/>
  </w:num>
  <w:num w:numId="9" w16cid:durableId="1281762067">
    <w:abstractNumId w:val="8"/>
  </w:num>
  <w:num w:numId="10" w16cid:durableId="592400109">
    <w:abstractNumId w:val="3"/>
  </w:num>
  <w:num w:numId="11" w16cid:durableId="747045550">
    <w:abstractNumId w:val="2"/>
  </w:num>
  <w:num w:numId="12" w16cid:durableId="1474062229">
    <w:abstractNumId w:val="1"/>
  </w:num>
  <w:num w:numId="13" w16cid:durableId="1531987810">
    <w:abstractNumId w:val="0"/>
  </w:num>
  <w:num w:numId="14" w16cid:durableId="873156355">
    <w:abstractNumId w:val="19"/>
  </w:num>
  <w:num w:numId="15" w16cid:durableId="739329010">
    <w:abstractNumId w:val="22"/>
  </w:num>
  <w:num w:numId="16" w16cid:durableId="1538814330">
    <w:abstractNumId w:val="12"/>
  </w:num>
  <w:num w:numId="17" w16cid:durableId="346712907">
    <w:abstractNumId w:val="17"/>
  </w:num>
  <w:num w:numId="18" w16cid:durableId="823283137">
    <w:abstractNumId w:val="18"/>
  </w:num>
  <w:num w:numId="19" w16cid:durableId="459036870">
    <w:abstractNumId w:val="23"/>
  </w:num>
  <w:num w:numId="20" w16cid:durableId="2097744402">
    <w:abstractNumId w:val="10"/>
  </w:num>
  <w:num w:numId="21" w16cid:durableId="6488945">
    <w:abstractNumId w:val="16"/>
  </w:num>
  <w:num w:numId="22" w16cid:durableId="879636155">
    <w:abstractNumId w:val="13"/>
  </w:num>
  <w:num w:numId="23" w16cid:durableId="1695689268">
    <w:abstractNumId w:val="20"/>
  </w:num>
  <w:num w:numId="24" w16cid:durableId="190822166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01"/>
  <w:drawingGridVerticalSpacing w:val="187"/>
  <w:doNotUseMarginsForDrawingGridOrigin/>
  <w:drawingGridHorizontalOrigin w:val="1080"/>
  <w:drawingGridVerticalOrigin w:val="576"/>
  <w:characterSpacingControl w:val="doNotCompress"/>
  <w:hdrShapeDefaults>
    <o:shapedefaults v:ext="edit" spidmax="28673">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9E"/>
    <w:rsid w:val="0001170D"/>
    <w:rsid w:val="0001191F"/>
    <w:rsid w:val="00012E8C"/>
    <w:rsid w:val="000235B5"/>
    <w:rsid w:val="000268DE"/>
    <w:rsid w:val="00031634"/>
    <w:rsid w:val="000317B9"/>
    <w:rsid w:val="00042E2E"/>
    <w:rsid w:val="00043E63"/>
    <w:rsid w:val="00046750"/>
    <w:rsid w:val="00054208"/>
    <w:rsid w:val="00055062"/>
    <w:rsid w:val="00055373"/>
    <w:rsid w:val="00055A08"/>
    <w:rsid w:val="00057767"/>
    <w:rsid w:val="00072E53"/>
    <w:rsid w:val="00075097"/>
    <w:rsid w:val="0008105F"/>
    <w:rsid w:val="00081F39"/>
    <w:rsid w:val="000919FE"/>
    <w:rsid w:val="000A0E70"/>
    <w:rsid w:val="000A2878"/>
    <w:rsid w:val="000A2B63"/>
    <w:rsid w:val="000A2B9F"/>
    <w:rsid w:val="000A59EF"/>
    <w:rsid w:val="000B18B6"/>
    <w:rsid w:val="000B1D2C"/>
    <w:rsid w:val="000C2C56"/>
    <w:rsid w:val="000C620E"/>
    <w:rsid w:val="000D0651"/>
    <w:rsid w:val="000D1141"/>
    <w:rsid w:val="000D164E"/>
    <w:rsid w:val="000E6548"/>
    <w:rsid w:val="00111C8B"/>
    <w:rsid w:val="0011696E"/>
    <w:rsid w:val="00117689"/>
    <w:rsid w:val="00122805"/>
    <w:rsid w:val="0012427D"/>
    <w:rsid w:val="00140EB7"/>
    <w:rsid w:val="001425C9"/>
    <w:rsid w:val="00145556"/>
    <w:rsid w:val="0014620F"/>
    <w:rsid w:val="0015727C"/>
    <w:rsid w:val="00157345"/>
    <w:rsid w:val="001623C4"/>
    <w:rsid w:val="0016334E"/>
    <w:rsid w:val="00165FFC"/>
    <w:rsid w:val="00191178"/>
    <w:rsid w:val="001A729E"/>
    <w:rsid w:val="001B1067"/>
    <w:rsid w:val="001B30A1"/>
    <w:rsid w:val="001B4940"/>
    <w:rsid w:val="001B7F86"/>
    <w:rsid w:val="001C4D19"/>
    <w:rsid w:val="001D27C1"/>
    <w:rsid w:val="001D3693"/>
    <w:rsid w:val="001D6050"/>
    <w:rsid w:val="001E7D64"/>
    <w:rsid w:val="001F5234"/>
    <w:rsid w:val="002109B9"/>
    <w:rsid w:val="00214A3B"/>
    <w:rsid w:val="002230DD"/>
    <w:rsid w:val="00223D59"/>
    <w:rsid w:val="002434B7"/>
    <w:rsid w:val="00255F17"/>
    <w:rsid w:val="00267684"/>
    <w:rsid w:val="00270080"/>
    <w:rsid w:val="00270E91"/>
    <w:rsid w:val="00284F0E"/>
    <w:rsid w:val="002C057B"/>
    <w:rsid w:val="002D26B7"/>
    <w:rsid w:val="002E47E9"/>
    <w:rsid w:val="00303C5B"/>
    <w:rsid w:val="00306885"/>
    <w:rsid w:val="0030734A"/>
    <w:rsid w:val="0031300F"/>
    <w:rsid w:val="003160FD"/>
    <w:rsid w:val="00316222"/>
    <w:rsid w:val="00333288"/>
    <w:rsid w:val="00342B9E"/>
    <w:rsid w:val="00350761"/>
    <w:rsid w:val="003523F3"/>
    <w:rsid w:val="00362438"/>
    <w:rsid w:val="00377FF4"/>
    <w:rsid w:val="00395A9B"/>
    <w:rsid w:val="003978C0"/>
    <w:rsid w:val="003A0C66"/>
    <w:rsid w:val="003A4E4A"/>
    <w:rsid w:val="003A766C"/>
    <w:rsid w:val="003D439A"/>
    <w:rsid w:val="003D47F4"/>
    <w:rsid w:val="003D4E16"/>
    <w:rsid w:val="003D79CA"/>
    <w:rsid w:val="003E4675"/>
    <w:rsid w:val="003E526B"/>
    <w:rsid w:val="003E66D5"/>
    <w:rsid w:val="00407F19"/>
    <w:rsid w:val="0041883A"/>
    <w:rsid w:val="0042586F"/>
    <w:rsid w:val="00427E35"/>
    <w:rsid w:val="00433E66"/>
    <w:rsid w:val="00447198"/>
    <w:rsid w:val="00447AF2"/>
    <w:rsid w:val="004550FF"/>
    <w:rsid w:val="004721E5"/>
    <w:rsid w:val="004734BF"/>
    <w:rsid w:val="00474B84"/>
    <w:rsid w:val="0048020B"/>
    <w:rsid w:val="00480EB7"/>
    <w:rsid w:val="00496B2A"/>
    <w:rsid w:val="004979D3"/>
    <w:rsid w:val="004C56CC"/>
    <w:rsid w:val="004C7857"/>
    <w:rsid w:val="004D2E5F"/>
    <w:rsid w:val="004D4BB1"/>
    <w:rsid w:val="004D6477"/>
    <w:rsid w:val="004F4BEB"/>
    <w:rsid w:val="004F7CED"/>
    <w:rsid w:val="00506D90"/>
    <w:rsid w:val="00511C45"/>
    <w:rsid w:val="00511F3E"/>
    <w:rsid w:val="005269D8"/>
    <w:rsid w:val="00527F9E"/>
    <w:rsid w:val="0054675A"/>
    <w:rsid w:val="005468C4"/>
    <w:rsid w:val="0056329D"/>
    <w:rsid w:val="00564BB1"/>
    <w:rsid w:val="005743C3"/>
    <w:rsid w:val="00575078"/>
    <w:rsid w:val="005769BE"/>
    <w:rsid w:val="00587A2D"/>
    <w:rsid w:val="00590254"/>
    <w:rsid w:val="005A6AD8"/>
    <w:rsid w:val="005D4FC5"/>
    <w:rsid w:val="005E6A9C"/>
    <w:rsid w:val="005F173D"/>
    <w:rsid w:val="006077E1"/>
    <w:rsid w:val="006122FD"/>
    <w:rsid w:val="00615EB8"/>
    <w:rsid w:val="00622D6A"/>
    <w:rsid w:val="00623FB1"/>
    <w:rsid w:val="006329D3"/>
    <w:rsid w:val="00637B24"/>
    <w:rsid w:val="006433A4"/>
    <w:rsid w:val="00645B38"/>
    <w:rsid w:val="0064768F"/>
    <w:rsid w:val="006528C1"/>
    <w:rsid w:val="006553AF"/>
    <w:rsid w:val="00657725"/>
    <w:rsid w:val="00657AD3"/>
    <w:rsid w:val="00665258"/>
    <w:rsid w:val="00667FB0"/>
    <w:rsid w:val="00672813"/>
    <w:rsid w:val="0067681B"/>
    <w:rsid w:val="00686F28"/>
    <w:rsid w:val="006973FA"/>
    <w:rsid w:val="006A0F92"/>
    <w:rsid w:val="006A48A0"/>
    <w:rsid w:val="006B06E4"/>
    <w:rsid w:val="006C424F"/>
    <w:rsid w:val="006D6836"/>
    <w:rsid w:val="006E1D0C"/>
    <w:rsid w:val="0071512F"/>
    <w:rsid w:val="00716B9E"/>
    <w:rsid w:val="00721EB3"/>
    <w:rsid w:val="00732A5C"/>
    <w:rsid w:val="00736AE5"/>
    <w:rsid w:val="0074201B"/>
    <w:rsid w:val="00747EAC"/>
    <w:rsid w:val="00755FE6"/>
    <w:rsid w:val="00761797"/>
    <w:rsid w:val="00765D1D"/>
    <w:rsid w:val="0076658D"/>
    <w:rsid w:val="00773E70"/>
    <w:rsid w:val="0078296E"/>
    <w:rsid w:val="0079434C"/>
    <w:rsid w:val="007A4FCE"/>
    <w:rsid w:val="007B1DF1"/>
    <w:rsid w:val="007E070C"/>
    <w:rsid w:val="007F4591"/>
    <w:rsid w:val="008005E4"/>
    <w:rsid w:val="00804044"/>
    <w:rsid w:val="0080565E"/>
    <w:rsid w:val="00807458"/>
    <w:rsid w:val="008078C9"/>
    <w:rsid w:val="00807E0E"/>
    <w:rsid w:val="008222CC"/>
    <w:rsid w:val="00823752"/>
    <w:rsid w:val="00827D3D"/>
    <w:rsid w:val="0083046A"/>
    <w:rsid w:val="00830B7F"/>
    <w:rsid w:val="00837679"/>
    <w:rsid w:val="0085413A"/>
    <w:rsid w:val="00870118"/>
    <w:rsid w:val="00873703"/>
    <w:rsid w:val="00874887"/>
    <w:rsid w:val="0087531E"/>
    <w:rsid w:val="00897D4D"/>
    <w:rsid w:val="008A408F"/>
    <w:rsid w:val="008A52EC"/>
    <w:rsid w:val="008B17EF"/>
    <w:rsid w:val="008B4C9B"/>
    <w:rsid w:val="008C30A6"/>
    <w:rsid w:val="008C4E06"/>
    <w:rsid w:val="008D480D"/>
    <w:rsid w:val="008E233F"/>
    <w:rsid w:val="008E77EB"/>
    <w:rsid w:val="008F0E56"/>
    <w:rsid w:val="008F3283"/>
    <w:rsid w:val="009051DA"/>
    <w:rsid w:val="009076B7"/>
    <w:rsid w:val="00911746"/>
    <w:rsid w:val="0091708C"/>
    <w:rsid w:val="009275FA"/>
    <w:rsid w:val="00930732"/>
    <w:rsid w:val="00936545"/>
    <w:rsid w:val="00937C0F"/>
    <w:rsid w:val="00953634"/>
    <w:rsid w:val="00953CDD"/>
    <w:rsid w:val="00962692"/>
    <w:rsid w:val="00964D1B"/>
    <w:rsid w:val="00971A48"/>
    <w:rsid w:val="00976621"/>
    <w:rsid w:val="0098132C"/>
    <w:rsid w:val="00981C71"/>
    <w:rsid w:val="0098304A"/>
    <w:rsid w:val="00983929"/>
    <w:rsid w:val="00983DDC"/>
    <w:rsid w:val="00986EEC"/>
    <w:rsid w:val="00987A0D"/>
    <w:rsid w:val="00990413"/>
    <w:rsid w:val="009A12AE"/>
    <w:rsid w:val="009A1885"/>
    <w:rsid w:val="009A43E7"/>
    <w:rsid w:val="009C2A46"/>
    <w:rsid w:val="009C36E3"/>
    <w:rsid w:val="009C526A"/>
    <w:rsid w:val="009C63C2"/>
    <w:rsid w:val="009F192C"/>
    <w:rsid w:val="009F6AD8"/>
    <w:rsid w:val="00A1735D"/>
    <w:rsid w:val="00A27AC5"/>
    <w:rsid w:val="00A313FB"/>
    <w:rsid w:val="00A44BD9"/>
    <w:rsid w:val="00A51E2D"/>
    <w:rsid w:val="00A52F13"/>
    <w:rsid w:val="00A63B02"/>
    <w:rsid w:val="00A66CB4"/>
    <w:rsid w:val="00A84D5D"/>
    <w:rsid w:val="00A94F8D"/>
    <w:rsid w:val="00A95652"/>
    <w:rsid w:val="00A96D46"/>
    <w:rsid w:val="00A971A4"/>
    <w:rsid w:val="00AB23E9"/>
    <w:rsid w:val="00AB3F55"/>
    <w:rsid w:val="00AC4062"/>
    <w:rsid w:val="00AD366D"/>
    <w:rsid w:val="00AD7623"/>
    <w:rsid w:val="00AE62EC"/>
    <w:rsid w:val="00AE717E"/>
    <w:rsid w:val="00B37635"/>
    <w:rsid w:val="00B4545A"/>
    <w:rsid w:val="00B608DB"/>
    <w:rsid w:val="00B657BD"/>
    <w:rsid w:val="00B7230E"/>
    <w:rsid w:val="00B7527A"/>
    <w:rsid w:val="00B83A7B"/>
    <w:rsid w:val="00B85B5D"/>
    <w:rsid w:val="00B90B05"/>
    <w:rsid w:val="00BA2342"/>
    <w:rsid w:val="00BA7A21"/>
    <w:rsid w:val="00BB6814"/>
    <w:rsid w:val="00BD13B1"/>
    <w:rsid w:val="00BD5B49"/>
    <w:rsid w:val="00BE0B3F"/>
    <w:rsid w:val="00BF12A4"/>
    <w:rsid w:val="00BF1D04"/>
    <w:rsid w:val="00BF24FE"/>
    <w:rsid w:val="00BF4FCC"/>
    <w:rsid w:val="00BF7211"/>
    <w:rsid w:val="00C10505"/>
    <w:rsid w:val="00C125F8"/>
    <w:rsid w:val="00C205CB"/>
    <w:rsid w:val="00C20D2B"/>
    <w:rsid w:val="00C270B4"/>
    <w:rsid w:val="00C318B2"/>
    <w:rsid w:val="00C32446"/>
    <w:rsid w:val="00C37840"/>
    <w:rsid w:val="00C453F7"/>
    <w:rsid w:val="00C5020F"/>
    <w:rsid w:val="00C654D5"/>
    <w:rsid w:val="00C67CEC"/>
    <w:rsid w:val="00C714F0"/>
    <w:rsid w:val="00C75F9A"/>
    <w:rsid w:val="00C77406"/>
    <w:rsid w:val="00C80BE0"/>
    <w:rsid w:val="00C81263"/>
    <w:rsid w:val="00C850F3"/>
    <w:rsid w:val="00C855C1"/>
    <w:rsid w:val="00C91A9C"/>
    <w:rsid w:val="00C97259"/>
    <w:rsid w:val="00CA1114"/>
    <w:rsid w:val="00CB2290"/>
    <w:rsid w:val="00CB406E"/>
    <w:rsid w:val="00CB5957"/>
    <w:rsid w:val="00CB679E"/>
    <w:rsid w:val="00CC006B"/>
    <w:rsid w:val="00CC5DD6"/>
    <w:rsid w:val="00CD3988"/>
    <w:rsid w:val="00CD4BC6"/>
    <w:rsid w:val="00CD4DCF"/>
    <w:rsid w:val="00CE7BD0"/>
    <w:rsid w:val="00CF3744"/>
    <w:rsid w:val="00D0271D"/>
    <w:rsid w:val="00D027D4"/>
    <w:rsid w:val="00D035F2"/>
    <w:rsid w:val="00D04C92"/>
    <w:rsid w:val="00D174E1"/>
    <w:rsid w:val="00D21901"/>
    <w:rsid w:val="00D3732B"/>
    <w:rsid w:val="00D4514A"/>
    <w:rsid w:val="00D54E92"/>
    <w:rsid w:val="00D66FAD"/>
    <w:rsid w:val="00D71D73"/>
    <w:rsid w:val="00D764C3"/>
    <w:rsid w:val="00DB1473"/>
    <w:rsid w:val="00DB2A94"/>
    <w:rsid w:val="00DB4F40"/>
    <w:rsid w:val="00DB6DFD"/>
    <w:rsid w:val="00DD7E59"/>
    <w:rsid w:val="00DF043F"/>
    <w:rsid w:val="00DF77E9"/>
    <w:rsid w:val="00E01014"/>
    <w:rsid w:val="00E053AB"/>
    <w:rsid w:val="00E207AD"/>
    <w:rsid w:val="00E424CF"/>
    <w:rsid w:val="00E446BB"/>
    <w:rsid w:val="00E523E4"/>
    <w:rsid w:val="00EA565C"/>
    <w:rsid w:val="00EC3ADA"/>
    <w:rsid w:val="00EC6A40"/>
    <w:rsid w:val="00EE62CF"/>
    <w:rsid w:val="00EE6F98"/>
    <w:rsid w:val="00F00091"/>
    <w:rsid w:val="00F2079C"/>
    <w:rsid w:val="00F26EE8"/>
    <w:rsid w:val="00F3387E"/>
    <w:rsid w:val="00F33AB1"/>
    <w:rsid w:val="00F364C0"/>
    <w:rsid w:val="00F43B68"/>
    <w:rsid w:val="00F45DFB"/>
    <w:rsid w:val="00F602C4"/>
    <w:rsid w:val="00F719CE"/>
    <w:rsid w:val="00F72138"/>
    <w:rsid w:val="00F805CF"/>
    <w:rsid w:val="00F81E87"/>
    <w:rsid w:val="00F93B94"/>
    <w:rsid w:val="00F95E3F"/>
    <w:rsid w:val="00FD0DBE"/>
    <w:rsid w:val="00FD7555"/>
    <w:rsid w:val="00FE0E09"/>
    <w:rsid w:val="00FE34DD"/>
    <w:rsid w:val="0CF7AE6E"/>
    <w:rsid w:val="1989309E"/>
    <w:rsid w:val="3497CFC7"/>
    <w:rsid w:val="35937F45"/>
    <w:rsid w:val="40702BA1"/>
    <w:rsid w:val="4CA797CE"/>
    <w:rsid w:val="52E6EC46"/>
    <w:rsid w:val="5CC671E9"/>
    <w:rsid w:val="7203A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stroke weight="2.25pt"/>
    </o:shapedefaults>
    <o:shapelayout v:ext="edit">
      <o:idmap v:ext="edit" data="1"/>
    </o:shapelayout>
  </w:shapeDefaults>
  <w:decimalSymbol w:val="."/>
  <w:listSeparator w:val=","/>
  <w14:docId w14:val="46A14DB9"/>
  <w15:docId w15:val="{0EC3D201-00B5-4A81-8228-4A1444B8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191178"/>
    <w:pPr>
      <w:spacing w:before="120" w:after="0" w:line="240" w:lineRule="auto"/>
    </w:pPr>
    <w:rPr>
      <w:rFonts w:ascii="Arial" w:hAnsi="Arial"/>
      <w:sz w:val="20"/>
    </w:rPr>
  </w:style>
  <w:style w:type="paragraph" w:styleId="Heading1">
    <w:name w:val="heading 1"/>
    <w:basedOn w:val="Normal"/>
    <w:next w:val="Paragraph1"/>
    <w:link w:val="Heading1Char"/>
    <w:qFormat/>
    <w:rsid w:val="00191178"/>
    <w:pPr>
      <w:keepNext/>
      <w:numPr>
        <w:numId w:val="14"/>
      </w:numPr>
      <w:spacing w:after="120"/>
      <w:jc w:val="both"/>
      <w:outlineLvl w:val="0"/>
    </w:pPr>
    <w:rPr>
      <w:rFonts w:eastAsiaTheme="majorEastAsia" w:cstheme="majorBidi"/>
      <w:b/>
      <w:szCs w:val="32"/>
    </w:rPr>
  </w:style>
  <w:style w:type="paragraph" w:styleId="Heading2">
    <w:name w:val="heading 2"/>
    <w:basedOn w:val="ListParagraph"/>
    <w:next w:val="Normal"/>
    <w:link w:val="Heading2Char"/>
    <w:uiPriority w:val="1"/>
    <w:qFormat/>
    <w:rsid w:val="00191178"/>
    <w:pPr>
      <w:keepNext/>
      <w:numPr>
        <w:ilvl w:val="1"/>
        <w:numId w:val="14"/>
      </w:numPr>
      <w:spacing w:after="120"/>
      <w:ind w:left="907" w:hanging="720"/>
      <w:contextualSpacing w:val="0"/>
      <w:jc w:val="both"/>
      <w:outlineLvl w:val="1"/>
    </w:pPr>
    <w:rPr>
      <w:rFonts w:eastAsiaTheme="majorEastAsia" w:cstheme="majorBidi"/>
      <w:b/>
      <w:szCs w:val="26"/>
    </w:rPr>
  </w:style>
  <w:style w:type="paragraph" w:styleId="Heading3">
    <w:name w:val="heading 3"/>
    <w:basedOn w:val="ListParagraph"/>
    <w:next w:val="Normal"/>
    <w:link w:val="Heading3Char"/>
    <w:uiPriority w:val="2"/>
    <w:qFormat/>
    <w:rsid w:val="00191178"/>
    <w:pPr>
      <w:numPr>
        <w:ilvl w:val="2"/>
        <w:numId w:val="14"/>
      </w:numPr>
      <w:spacing w:after="120"/>
      <w:contextualSpacing w:val="0"/>
      <w:jc w:val="both"/>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1B1067"/>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1067"/>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1067"/>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1067"/>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067"/>
    <w:pPr>
      <w:keepNext/>
      <w:keepLines/>
      <w:numPr>
        <w:ilvl w:val="7"/>
        <w:numId w:val="1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B1067"/>
    <w:pPr>
      <w:keepNext/>
      <w:keepLines/>
      <w:numPr>
        <w:ilvl w:val="8"/>
        <w:numId w:val="1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
    <w:name w:val="1- heading"/>
    <w:basedOn w:val="Normal"/>
    <w:uiPriority w:val="39"/>
    <w:unhideWhenUsed/>
    <w:rsid w:val="00DF77E9"/>
    <w:pPr>
      <w:keepNext/>
      <w:spacing w:before="240"/>
    </w:pPr>
    <w:rPr>
      <w:rFonts w:eastAsia="Times New Roman" w:cs="Arial"/>
      <w:b/>
      <w:szCs w:val="20"/>
    </w:rPr>
  </w:style>
  <w:style w:type="paragraph" w:customStyle="1" w:styleId="BodyText1">
    <w:name w:val="Body Text1"/>
    <w:uiPriority w:val="39"/>
    <w:semiHidden/>
    <w:unhideWhenUsed/>
    <w:rsid w:val="00527F9E"/>
    <w:pPr>
      <w:spacing w:before="120" w:after="0" w:line="240" w:lineRule="auto"/>
      <w:ind w:left="360"/>
    </w:pPr>
    <w:rPr>
      <w:rFonts w:ascii="Arial" w:eastAsia="Times New Roman" w:hAnsi="Arial" w:cs="Arial"/>
      <w:sz w:val="20"/>
      <w:szCs w:val="20"/>
    </w:rPr>
  </w:style>
  <w:style w:type="paragraph" w:customStyle="1" w:styleId="2-ABClist">
    <w:name w:val="2- ABC list"/>
    <w:basedOn w:val="Normal"/>
    <w:uiPriority w:val="39"/>
    <w:semiHidden/>
    <w:unhideWhenUsed/>
    <w:rsid w:val="00527F9E"/>
    <w:rPr>
      <w:rFonts w:eastAsia="Times New Roman" w:cs="Arial"/>
      <w:szCs w:val="20"/>
    </w:rPr>
  </w:style>
  <w:style w:type="paragraph" w:customStyle="1" w:styleId="3-123list">
    <w:name w:val="3- 123 list"/>
    <w:basedOn w:val="Normal"/>
    <w:link w:val="3-123listChar"/>
    <w:uiPriority w:val="39"/>
    <w:unhideWhenUsed/>
    <w:rsid w:val="00527F9E"/>
    <w:pPr>
      <w:numPr>
        <w:numId w:val="1"/>
      </w:numPr>
      <w:tabs>
        <w:tab w:val="left" w:pos="1080"/>
      </w:tabs>
      <w:ind w:left="1080"/>
    </w:pPr>
    <w:rPr>
      <w:rFonts w:eastAsia="Times New Roman" w:cs="Arial"/>
      <w:szCs w:val="20"/>
    </w:rPr>
  </w:style>
  <w:style w:type="paragraph" w:customStyle="1" w:styleId="4-abclist">
    <w:name w:val="4- abc list"/>
    <w:basedOn w:val="Normal"/>
    <w:uiPriority w:val="39"/>
    <w:semiHidden/>
    <w:unhideWhenUsed/>
    <w:rsid w:val="00527F9E"/>
    <w:rPr>
      <w:rFonts w:eastAsia="Times New Roman" w:cs="Arial"/>
      <w:szCs w:val="20"/>
    </w:rPr>
  </w:style>
  <w:style w:type="character" w:customStyle="1" w:styleId="3-123listChar">
    <w:name w:val="3- 123 list Char"/>
    <w:basedOn w:val="DefaultParagraphFont"/>
    <w:link w:val="3-123list"/>
    <w:uiPriority w:val="39"/>
    <w:rsid w:val="00191178"/>
    <w:rPr>
      <w:rFonts w:ascii="Arial" w:eastAsia="Times New Roman" w:hAnsi="Arial" w:cs="Arial"/>
      <w:sz w:val="20"/>
      <w:szCs w:val="20"/>
    </w:rPr>
  </w:style>
  <w:style w:type="paragraph" w:customStyle="1" w:styleId="5-123list">
    <w:name w:val="5- 123) list"/>
    <w:basedOn w:val="Normal"/>
    <w:uiPriority w:val="39"/>
    <w:unhideWhenUsed/>
    <w:rsid w:val="00527F9E"/>
    <w:pPr>
      <w:widowControl w:val="0"/>
    </w:pPr>
    <w:rPr>
      <w:rFonts w:eastAsia="Times New Roman" w:cs="Times New Roman"/>
      <w:szCs w:val="20"/>
    </w:rPr>
  </w:style>
  <w:style w:type="paragraph" w:customStyle="1" w:styleId="6-abclist">
    <w:name w:val="6- abc) list"/>
    <w:basedOn w:val="Normal"/>
    <w:uiPriority w:val="39"/>
    <w:unhideWhenUsed/>
    <w:rsid w:val="00527F9E"/>
    <w:pPr>
      <w:widowControl w:val="0"/>
    </w:pPr>
    <w:rPr>
      <w:rFonts w:eastAsia="Times New Roman" w:cs="Times New Roman"/>
      <w:szCs w:val="20"/>
    </w:rPr>
  </w:style>
  <w:style w:type="paragraph" w:customStyle="1" w:styleId="3-123list0">
    <w:name w:val="3- 123. list"/>
    <w:basedOn w:val="Normal"/>
    <w:uiPriority w:val="39"/>
    <w:semiHidden/>
    <w:unhideWhenUsed/>
    <w:rsid w:val="00527F9E"/>
  </w:style>
  <w:style w:type="paragraph" w:styleId="Header">
    <w:name w:val="header"/>
    <w:basedOn w:val="Normal"/>
    <w:link w:val="HeaderChar"/>
    <w:unhideWhenUsed/>
    <w:rsid w:val="00D04C92"/>
    <w:pPr>
      <w:tabs>
        <w:tab w:val="center" w:pos="4680"/>
        <w:tab w:val="right" w:pos="9360"/>
      </w:tabs>
      <w:spacing w:before="0"/>
    </w:pPr>
  </w:style>
  <w:style w:type="character" w:customStyle="1" w:styleId="HeaderChar">
    <w:name w:val="Header Char"/>
    <w:basedOn w:val="DefaultParagraphFont"/>
    <w:link w:val="Header"/>
    <w:rsid w:val="00191178"/>
    <w:rPr>
      <w:rFonts w:ascii="Arial" w:hAnsi="Arial"/>
      <w:sz w:val="20"/>
    </w:rPr>
  </w:style>
  <w:style w:type="paragraph" w:styleId="Footer">
    <w:name w:val="footer"/>
    <w:basedOn w:val="Normal"/>
    <w:link w:val="FooterChar"/>
    <w:uiPriority w:val="99"/>
    <w:unhideWhenUsed/>
    <w:rsid w:val="00D04C92"/>
    <w:pPr>
      <w:tabs>
        <w:tab w:val="center" w:pos="4680"/>
        <w:tab w:val="right" w:pos="9360"/>
      </w:tabs>
      <w:spacing w:before="0"/>
    </w:pPr>
  </w:style>
  <w:style w:type="character" w:customStyle="1" w:styleId="FooterChar">
    <w:name w:val="Footer Char"/>
    <w:basedOn w:val="DefaultParagraphFont"/>
    <w:link w:val="Footer"/>
    <w:uiPriority w:val="99"/>
    <w:rsid w:val="00D04C92"/>
    <w:rPr>
      <w:rFonts w:ascii="Arial" w:hAnsi="Arial"/>
      <w:sz w:val="20"/>
    </w:rPr>
  </w:style>
  <w:style w:type="paragraph" w:styleId="BalloonText">
    <w:name w:val="Balloon Text"/>
    <w:basedOn w:val="Normal"/>
    <w:link w:val="BalloonTextChar"/>
    <w:uiPriority w:val="99"/>
    <w:semiHidden/>
    <w:unhideWhenUsed/>
    <w:rsid w:val="00D04C9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92"/>
    <w:rPr>
      <w:rFonts w:ascii="Tahoma" w:hAnsi="Tahoma" w:cs="Tahoma"/>
      <w:sz w:val="16"/>
      <w:szCs w:val="16"/>
    </w:rPr>
  </w:style>
  <w:style w:type="paragraph" w:customStyle="1" w:styleId="Head2EHS">
    <w:name w:val="Head2EHS"/>
    <w:basedOn w:val="Header"/>
    <w:unhideWhenUsed/>
    <w:rsid w:val="00D04C92"/>
    <w:pPr>
      <w:numPr>
        <w:numId w:val="2"/>
      </w:numPr>
      <w:tabs>
        <w:tab w:val="clear" w:pos="4680"/>
        <w:tab w:val="clear" w:pos="9360"/>
      </w:tabs>
      <w:suppressAutoHyphens/>
      <w:spacing w:after="120"/>
    </w:pPr>
    <w:rPr>
      <w:rFonts w:eastAsia="Times New Roman" w:cs="Arial"/>
      <w:szCs w:val="20"/>
    </w:rPr>
  </w:style>
  <w:style w:type="paragraph" w:customStyle="1" w:styleId="Head3EHS">
    <w:name w:val="Head3EHS"/>
    <w:basedOn w:val="Header"/>
    <w:unhideWhenUsed/>
    <w:rsid w:val="00D04C92"/>
    <w:pPr>
      <w:widowControl w:val="0"/>
      <w:numPr>
        <w:ilvl w:val="1"/>
        <w:numId w:val="2"/>
      </w:numPr>
      <w:tabs>
        <w:tab w:val="clear" w:pos="4680"/>
        <w:tab w:val="clear" w:pos="9360"/>
      </w:tabs>
      <w:spacing w:after="120"/>
    </w:pPr>
    <w:rPr>
      <w:rFonts w:eastAsia="Times New Roman" w:cs="Arial"/>
      <w:szCs w:val="20"/>
    </w:rPr>
  </w:style>
  <w:style w:type="paragraph" w:styleId="TOC1">
    <w:name w:val="toc 1"/>
    <w:basedOn w:val="Normal"/>
    <w:next w:val="Normal"/>
    <w:autoRedefine/>
    <w:uiPriority w:val="39"/>
    <w:unhideWhenUsed/>
    <w:qFormat/>
    <w:rsid w:val="00191178"/>
    <w:pPr>
      <w:tabs>
        <w:tab w:val="left" w:pos="720"/>
        <w:tab w:val="right" w:leader="dot" w:pos="10656"/>
      </w:tabs>
      <w:spacing w:after="100"/>
      <w:ind w:left="720" w:hanging="720"/>
    </w:pPr>
    <w:rPr>
      <w:caps/>
    </w:rPr>
  </w:style>
  <w:style w:type="paragraph" w:styleId="TOC2">
    <w:name w:val="toc 2"/>
    <w:basedOn w:val="Normal"/>
    <w:next w:val="Normal"/>
    <w:autoRedefine/>
    <w:uiPriority w:val="39"/>
    <w:unhideWhenUsed/>
    <w:qFormat/>
    <w:rsid w:val="00474B84"/>
    <w:pPr>
      <w:spacing w:after="100"/>
      <w:ind w:left="200"/>
    </w:pPr>
  </w:style>
  <w:style w:type="character" w:styleId="Hyperlink">
    <w:name w:val="Hyperlink"/>
    <w:basedOn w:val="DefaultParagraphFont"/>
    <w:uiPriority w:val="99"/>
    <w:unhideWhenUsed/>
    <w:rsid w:val="00474B84"/>
    <w:rPr>
      <w:color w:val="0000FF" w:themeColor="hyperlink"/>
      <w:u w:val="single"/>
    </w:rPr>
  </w:style>
  <w:style w:type="table" w:styleId="TableGrid">
    <w:name w:val="Table Grid"/>
    <w:basedOn w:val="TableNormal"/>
    <w:uiPriority w:val="59"/>
    <w:rsid w:val="0022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296E"/>
    <w:rPr>
      <w:b/>
      <w:bCs/>
    </w:rPr>
  </w:style>
  <w:style w:type="character" w:styleId="CommentReference">
    <w:name w:val="annotation reference"/>
    <w:basedOn w:val="DefaultParagraphFont"/>
    <w:uiPriority w:val="99"/>
    <w:semiHidden/>
    <w:unhideWhenUsed/>
    <w:rsid w:val="0078296E"/>
    <w:rPr>
      <w:sz w:val="16"/>
      <w:szCs w:val="16"/>
    </w:rPr>
  </w:style>
  <w:style w:type="paragraph" w:styleId="CommentText">
    <w:name w:val="annotation text"/>
    <w:basedOn w:val="Normal"/>
    <w:link w:val="CommentTextChar"/>
    <w:uiPriority w:val="99"/>
    <w:semiHidden/>
    <w:unhideWhenUsed/>
    <w:rsid w:val="0078296E"/>
    <w:rPr>
      <w:szCs w:val="20"/>
    </w:rPr>
  </w:style>
  <w:style w:type="character" w:customStyle="1" w:styleId="CommentTextChar">
    <w:name w:val="Comment Text Char"/>
    <w:basedOn w:val="DefaultParagraphFont"/>
    <w:link w:val="CommentText"/>
    <w:uiPriority w:val="99"/>
    <w:semiHidden/>
    <w:rsid w:val="007829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296E"/>
    <w:rPr>
      <w:b/>
      <w:bCs/>
    </w:rPr>
  </w:style>
  <w:style w:type="character" w:customStyle="1" w:styleId="CommentSubjectChar">
    <w:name w:val="Comment Subject Char"/>
    <w:basedOn w:val="CommentTextChar"/>
    <w:link w:val="CommentSubject"/>
    <w:uiPriority w:val="99"/>
    <w:semiHidden/>
    <w:rsid w:val="0078296E"/>
    <w:rPr>
      <w:rFonts w:ascii="Arial" w:hAnsi="Arial"/>
      <w:b/>
      <w:bCs/>
      <w:sz w:val="20"/>
      <w:szCs w:val="20"/>
    </w:rPr>
  </w:style>
  <w:style w:type="paragraph" w:customStyle="1" w:styleId="AddressPhoneEmailwww">
    <w:name w:val="Address Phone Email www"/>
    <w:uiPriority w:val="39"/>
    <w:unhideWhenUsed/>
    <w:rsid w:val="00BE0B3F"/>
    <w:pPr>
      <w:spacing w:after="0" w:line="271" w:lineRule="auto"/>
      <w:jc w:val="right"/>
    </w:pPr>
    <w:rPr>
      <w:rFonts w:ascii="Arial" w:eastAsia="Times New Roman" w:hAnsi="Arial" w:cs="Arial"/>
      <w:sz w:val="13"/>
      <w:szCs w:val="16"/>
    </w:rPr>
  </w:style>
  <w:style w:type="paragraph" w:customStyle="1" w:styleId="BusinessSegment">
    <w:name w:val="Business Segment"/>
    <w:uiPriority w:val="39"/>
    <w:unhideWhenUsed/>
    <w:rsid w:val="00BE0B3F"/>
    <w:pPr>
      <w:spacing w:before="300" w:after="0" w:line="160" w:lineRule="exact"/>
      <w:jc w:val="right"/>
    </w:pPr>
    <w:rPr>
      <w:rFonts w:ascii="Arial" w:eastAsia="Times New Roman" w:hAnsi="Arial" w:cs="Times New Roman"/>
      <w:b/>
      <w:noProof/>
      <w:sz w:val="13"/>
      <w:szCs w:val="20"/>
    </w:rPr>
  </w:style>
  <w:style w:type="paragraph" w:styleId="ListParagraph">
    <w:name w:val="List Paragraph"/>
    <w:basedOn w:val="Normal"/>
    <w:uiPriority w:val="34"/>
    <w:qFormat/>
    <w:rsid w:val="006433A4"/>
    <w:pPr>
      <w:ind w:left="720"/>
      <w:contextualSpacing/>
    </w:pPr>
  </w:style>
  <w:style w:type="character" w:customStyle="1" w:styleId="Heading1Char">
    <w:name w:val="Heading 1 Char"/>
    <w:basedOn w:val="DefaultParagraphFont"/>
    <w:link w:val="Heading1"/>
    <w:rsid w:val="00191178"/>
    <w:rPr>
      <w:rFonts w:ascii="Arial" w:eastAsiaTheme="majorEastAsia" w:hAnsi="Arial" w:cstheme="majorBidi"/>
      <w:b/>
      <w:sz w:val="20"/>
      <w:szCs w:val="32"/>
    </w:rPr>
  </w:style>
  <w:style w:type="paragraph" w:styleId="TOCHeading">
    <w:name w:val="TOC Heading"/>
    <w:basedOn w:val="Heading1"/>
    <w:next w:val="Normal"/>
    <w:uiPriority w:val="39"/>
    <w:semiHidden/>
    <w:unhideWhenUsed/>
    <w:qFormat/>
    <w:rsid w:val="00A95652"/>
    <w:pPr>
      <w:spacing w:line="276" w:lineRule="auto"/>
      <w:outlineLvl w:val="9"/>
    </w:pPr>
  </w:style>
  <w:style w:type="paragraph" w:styleId="TOC3">
    <w:name w:val="toc 3"/>
    <w:basedOn w:val="Normal"/>
    <w:next w:val="Normal"/>
    <w:autoRedefine/>
    <w:uiPriority w:val="39"/>
    <w:semiHidden/>
    <w:unhideWhenUsed/>
    <w:qFormat/>
    <w:rsid w:val="00A95652"/>
    <w:pPr>
      <w:spacing w:before="0" w:after="100" w:line="276" w:lineRule="auto"/>
      <w:ind w:left="440"/>
    </w:pPr>
    <w:rPr>
      <w:rFonts w:asciiTheme="minorHAnsi" w:eastAsiaTheme="minorEastAsia" w:hAnsiTheme="minorHAnsi"/>
      <w:sz w:val="22"/>
    </w:rPr>
  </w:style>
  <w:style w:type="character" w:styleId="FollowedHyperlink">
    <w:name w:val="FollowedHyperlink"/>
    <w:basedOn w:val="DefaultParagraphFont"/>
    <w:uiPriority w:val="99"/>
    <w:semiHidden/>
    <w:unhideWhenUsed/>
    <w:rsid w:val="005743C3"/>
    <w:rPr>
      <w:color w:val="800080" w:themeColor="followedHyperlink"/>
      <w:u w:val="single"/>
    </w:rPr>
  </w:style>
  <w:style w:type="paragraph" w:styleId="Bibliography">
    <w:name w:val="Bibliography"/>
    <w:basedOn w:val="Normal"/>
    <w:next w:val="Normal"/>
    <w:uiPriority w:val="37"/>
    <w:semiHidden/>
    <w:unhideWhenUsed/>
    <w:rsid w:val="001B1067"/>
  </w:style>
  <w:style w:type="paragraph" w:styleId="BlockText">
    <w:name w:val="Block Text"/>
    <w:basedOn w:val="Normal"/>
    <w:uiPriority w:val="99"/>
    <w:semiHidden/>
    <w:unhideWhenUsed/>
    <w:rsid w:val="001B106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B1067"/>
    <w:pPr>
      <w:spacing w:after="120"/>
    </w:pPr>
  </w:style>
  <w:style w:type="character" w:customStyle="1" w:styleId="BodyTextChar">
    <w:name w:val="Body Text Char"/>
    <w:basedOn w:val="DefaultParagraphFont"/>
    <w:link w:val="BodyText"/>
    <w:uiPriority w:val="99"/>
    <w:semiHidden/>
    <w:rsid w:val="001B1067"/>
    <w:rPr>
      <w:rFonts w:ascii="Arial" w:hAnsi="Arial"/>
      <w:sz w:val="20"/>
    </w:rPr>
  </w:style>
  <w:style w:type="paragraph" w:styleId="BodyText2">
    <w:name w:val="Body Text 2"/>
    <w:basedOn w:val="Normal"/>
    <w:link w:val="BodyText2Char"/>
    <w:uiPriority w:val="99"/>
    <w:semiHidden/>
    <w:unhideWhenUsed/>
    <w:rsid w:val="001B1067"/>
    <w:pPr>
      <w:spacing w:after="120" w:line="480" w:lineRule="auto"/>
    </w:pPr>
  </w:style>
  <w:style w:type="character" w:customStyle="1" w:styleId="BodyText2Char">
    <w:name w:val="Body Text 2 Char"/>
    <w:basedOn w:val="DefaultParagraphFont"/>
    <w:link w:val="BodyText2"/>
    <w:uiPriority w:val="99"/>
    <w:semiHidden/>
    <w:rsid w:val="001B1067"/>
    <w:rPr>
      <w:rFonts w:ascii="Arial" w:hAnsi="Arial"/>
      <w:sz w:val="20"/>
    </w:rPr>
  </w:style>
  <w:style w:type="paragraph" w:styleId="BodyText3">
    <w:name w:val="Body Text 3"/>
    <w:basedOn w:val="Normal"/>
    <w:link w:val="BodyText3Char"/>
    <w:uiPriority w:val="99"/>
    <w:semiHidden/>
    <w:unhideWhenUsed/>
    <w:rsid w:val="001B1067"/>
    <w:pPr>
      <w:spacing w:after="120"/>
    </w:pPr>
    <w:rPr>
      <w:sz w:val="16"/>
      <w:szCs w:val="16"/>
    </w:rPr>
  </w:style>
  <w:style w:type="character" w:customStyle="1" w:styleId="BodyText3Char">
    <w:name w:val="Body Text 3 Char"/>
    <w:basedOn w:val="DefaultParagraphFont"/>
    <w:link w:val="BodyText3"/>
    <w:uiPriority w:val="99"/>
    <w:semiHidden/>
    <w:rsid w:val="001B1067"/>
    <w:rPr>
      <w:rFonts w:ascii="Arial" w:hAnsi="Arial"/>
      <w:sz w:val="16"/>
      <w:szCs w:val="16"/>
    </w:rPr>
  </w:style>
  <w:style w:type="paragraph" w:styleId="BodyTextFirstIndent">
    <w:name w:val="Body Text First Indent"/>
    <w:basedOn w:val="BodyText"/>
    <w:link w:val="BodyTextFirstIndentChar"/>
    <w:uiPriority w:val="99"/>
    <w:semiHidden/>
    <w:unhideWhenUsed/>
    <w:rsid w:val="001B1067"/>
    <w:pPr>
      <w:spacing w:after="0"/>
      <w:ind w:firstLine="360"/>
    </w:pPr>
  </w:style>
  <w:style w:type="character" w:customStyle="1" w:styleId="BodyTextFirstIndentChar">
    <w:name w:val="Body Text First Indent Char"/>
    <w:basedOn w:val="BodyTextChar"/>
    <w:link w:val="BodyTextFirstIndent"/>
    <w:uiPriority w:val="99"/>
    <w:semiHidden/>
    <w:rsid w:val="001B1067"/>
    <w:rPr>
      <w:rFonts w:ascii="Arial" w:hAnsi="Arial"/>
      <w:sz w:val="20"/>
    </w:rPr>
  </w:style>
  <w:style w:type="paragraph" w:styleId="BodyTextIndent">
    <w:name w:val="Body Text Indent"/>
    <w:basedOn w:val="Normal"/>
    <w:link w:val="BodyTextIndentChar"/>
    <w:uiPriority w:val="99"/>
    <w:semiHidden/>
    <w:unhideWhenUsed/>
    <w:rsid w:val="001B1067"/>
    <w:pPr>
      <w:spacing w:after="120"/>
      <w:ind w:left="360"/>
    </w:pPr>
  </w:style>
  <w:style w:type="character" w:customStyle="1" w:styleId="BodyTextIndentChar">
    <w:name w:val="Body Text Indent Char"/>
    <w:basedOn w:val="DefaultParagraphFont"/>
    <w:link w:val="BodyTextIndent"/>
    <w:uiPriority w:val="99"/>
    <w:semiHidden/>
    <w:rsid w:val="001B1067"/>
    <w:rPr>
      <w:rFonts w:ascii="Arial" w:hAnsi="Arial"/>
      <w:sz w:val="20"/>
    </w:rPr>
  </w:style>
  <w:style w:type="paragraph" w:styleId="BodyTextFirstIndent2">
    <w:name w:val="Body Text First Indent 2"/>
    <w:basedOn w:val="BodyTextIndent"/>
    <w:link w:val="BodyTextFirstIndent2Char"/>
    <w:uiPriority w:val="99"/>
    <w:semiHidden/>
    <w:unhideWhenUsed/>
    <w:rsid w:val="001B1067"/>
    <w:pPr>
      <w:spacing w:after="0"/>
      <w:ind w:firstLine="360"/>
    </w:pPr>
  </w:style>
  <w:style w:type="character" w:customStyle="1" w:styleId="BodyTextFirstIndent2Char">
    <w:name w:val="Body Text First Indent 2 Char"/>
    <w:basedOn w:val="BodyTextIndentChar"/>
    <w:link w:val="BodyTextFirstIndent2"/>
    <w:uiPriority w:val="99"/>
    <w:semiHidden/>
    <w:rsid w:val="001B1067"/>
    <w:rPr>
      <w:rFonts w:ascii="Arial" w:hAnsi="Arial"/>
      <w:sz w:val="20"/>
    </w:rPr>
  </w:style>
  <w:style w:type="paragraph" w:styleId="BodyTextIndent2">
    <w:name w:val="Body Text Indent 2"/>
    <w:basedOn w:val="Normal"/>
    <w:link w:val="BodyTextIndent2Char"/>
    <w:uiPriority w:val="99"/>
    <w:semiHidden/>
    <w:unhideWhenUsed/>
    <w:rsid w:val="001B1067"/>
    <w:pPr>
      <w:spacing w:after="120" w:line="480" w:lineRule="auto"/>
      <w:ind w:left="360"/>
    </w:pPr>
  </w:style>
  <w:style w:type="character" w:customStyle="1" w:styleId="BodyTextIndent2Char">
    <w:name w:val="Body Text Indent 2 Char"/>
    <w:basedOn w:val="DefaultParagraphFont"/>
    <w:link w:val="BodyTextIndent2"/>
    <w:uiPriority w:val="99"/>
    <w:semiHidden/>
    <w:rsid w:val="001B1067"/>
    <w:rPr>
      <w:rFonts w:ascii="Arial" w:hAnsi="Arial"/>
      <w:sz w:val="20"/>
    </w:rPr>
  </w:style>
  <w:style w:type="paragraph" w:styleId="BodyTextIndent3">
    <w:name w:val="Body Text Indent 3"/>
    <w:basedOn w:val="Normal"/>
    <w:link w:val="BodyTextIndent3Char"/>
    <w:uiPriority w:val="99"/>
    <w:semiHidden/>
    <w:unhideWhenUsed/>
    <w:rsid w:val="001B10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1067"/>
    <w:rPr>
      <w:rFonts w:ascii="Arial" w:hAnsi="Arial"/>
      <w:sz w:val="16"/>
      <w:szCs w:val="16"/>
    </w:rPr>
  </w:style>
  <w:style w:type="paragraph" w:styleId="Caption">
    <w:name w:val="caption"/>
    <w:basedOn w:val="Normal"/>
    <w:next w:val="Normal"/>
    <w:uiPriority w:val="35"/>
    <w:semiHidden/>
    <w:unhideWhenUsed/>
    <w:qFormat/>
    <w:rsid w:val="001B1067"/>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B1067"/>
    <w:pPr>
      <w:spacing w:before="0"/>
      <w:ind w:left="4320"/>
    </w:pPr>
  </w:style>
  <w:style w:type="character" w:customStyle="1" w:styleId="ClosingChar">
    <w:name w:val="Closing Char"/>
    <w:basedOn w:val="DefaultParagraphFont"/>
    <w:link w:val="Closing"/>
    <w:uiPriority w:val="99"/>
    <w:semiHidden/>
    <w:rsid w:val="001B1067"/>
    <w:rPr>
      <w:rFonts w:ascii="Arial" w:hAnsi="Arial"/>
      <w:sz w:val="20"/>
    </w:rPr>
  </w:style>
  <w:style w:type="paragraph" w:styleId="Date">
    <w:name w:val="Date"/>
    <w:basedOn w:val="Normal"/>
    <w:next w:val="Normal"/>
    <w:link w:val="DateChar"/>
    <w:uiPriority w:val="99"/>
    <w:semiHidden/>
    <w:unhideWhenUsed/>
    <w:rsid w:val="001B1067"/>
  </w:style>
  <w:style w:type="character" w:customStyle="1" w:styleId="DateChar">
    <w:name w:val="Date Char"/>
    <w:basedOn w:val="DefaultParagraphFont"/>
    <w:link w:val="Date"/>
    <w:uiPriority w:val="99"/>
    <w:semiHidden/>
    <w:rsid w:val="001B1067"/>
    <w:rPr>
      <w:rFonts w:ascii="Arial" w:hAnsi="Arial"/>
      <w:sz w:val="20"/>
    </w:rPr>
  </w:style>
  <w:style w:type="paragraph" w:styleId="DocumentMap">
    <w:name w:val="Document Map"/>
    <w:basedOn w:val="Normal"/>
    <w:link w:val="DocumentMapChar"/>
    <w:uiPriority w:val="99"/>
    <w:semiHidden/>
    <w:unhideWhenUsed/>
    <w:rsid w:val="001B1067"/>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1067"/>
    <w:rPr>
      <w:rFonts w:ascii="Tahoma" w:hAnsi="Tahoma" w:cs="Tahoma"/>
      <w:sz w:val="16"/>
      <w:szCs w:val="16"/>
    </w:rPr>
  </w:style>
  <w:style w:type="paragraph" w:styleId="E-mailSignature">
    <w:name w:val="E-mail Signature"/>
    <w:basedOn w:val="Normal"/>
    <w:link w:val="E-mailSignatureChar"/>
    <w:uiPriority w:val="99"/>
    <w:semiHidden/>
    <w:unhideWhenUsed/>
    <w:rsid w:val="001B1067"/>
    <w:pPr>
      <w:spacing w:before="0"/>
    </w:pPr>
  </w:style>
  <w:style w:type="character" w:customStyle="1" w:styleId="E-mailSignatureChar">
    <w:name w:val="E-mail Signature Char"/>
    <w:basedOn w:val="DefaultParagraphFont"/>
    <w:link w:val="E-mailSignature"/>
    <w:uiPriority w:val="99"/>
    <w:semiHidden/>
    <w:rsid w:val="001B1067"/>
    <w:rPr>
      <w:rFonts w:ascii="Arial" w:hAnsi="Arial"/>
      <w:sz w:val="20"/>
    </w:rPr>
  </w:style>
  <w:style w:type="paragraph" w:styleId="EndnoteText">
    <w:name w:val="endnote text"/>
    <w:basedOn w:val="Normal"/>
    <w:link w:val="EndnoteTextChar"/>
    <w:uiPriority w:val="99"/>
    <w:semiHidden/>
    <w:unhideWhenUsed/>
    <w:rsid w:val="001B1067"/>
    <w:pPr>
      <w:spacing w:before="0"/>
    </w:pPr>
    <w:rPr>
      <w:szCs w:val="20"/>
    </w:rPr>
  </w:style>
  <w:style w:type="character" w:customStyle="1" w:styleId="EndnoteTextChar">
    <w:name w:val="Endnote Text Char"/>
    <w:basedOn w:val="DefaultParagraphFont"/>
    <w:link w:val="EndnoteText"/>
    <w:uiPriority w:val="99"/>
    <w:semiHidden/>
    <w:rsid w:val="001B1067"/>
    <w:rPr>
      <w:rFonts w:ascii="Arial" w:hAnsi="Arial"/>
      <w:sz w:val="20"/>
      <w:szCs w:val="20"/>
    </w:rPr>
  </w:style>
  <w:style w:type="paragraph" w:styleId="EnvelopeAddress">
    <w:name w:val="envelope address"/>
    <w:basedOn w:val="Normal"/>
    <w:uiPriority w:val="99"/>
    <w:semiHidden/>
    <w:unhideWhenUsed/>
    <w:rsid w:val="001B1067"/>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B1067"/>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B1067"/>
    <w:pPr>
      <w:spacing w:before="0"/>
    </w:pPr>
    <w:rPr>
      <w:szCs w:val="20"/>
    </w:rPr>
  </w:style>
  <w:style w:type="character" w:customStyle="1" w:styleId="FootnoteTextChar">
    <w:name w:val="Footnote Text Char"/>
    <w:basedOn w:val="DefaultParagraphFont"/>
    <w:link w:val="FootnoteText"/>
    <w:uiPriority w:val="99"/>
    <w:semiHidden/>
    <w:rsid w:val="001B1067"/>
    <w:rPr>
      <w:rFonts w:ascii="Arial" w:hAnsi="Arial"/>
      <w:sz w:val="20"/>
      <w:szCs w:val="20"/>
    </w:rPr>
  </w:style>
  <w:style w:type="character" w:customStyle="1" w:styleId="Heading2Char">
    <w:name w:val="Heading 2 Char"/>
    <w:basedOn w:val="DefaultParagraphFont"/>
    <w:link w:val="Heading2"/>
    <w:uiPriority w:val="1"/>
    <w:rsid w:val="00191178"/>
    <w:rPr>
      <w:rFonts w:ascii="Arial" w:eastAsiaTheme="majorEastAsia" w:hAnsi="Arial" w:cstheme="majorBidi"/>
      <w:b/>
      <w:sz w:val="20"/>
      <w:szCs w:val="26"/>
    </w:rPr>
  </w:style>
  <w:style w:type="character" w:customStyle="1" w:styleId="Heading3Char">
    <w:name w:val="Heading 3 Char"/>
    <w:basedOn w:val="DefaultParagraphFont"/>
    <w:link w:val="Heading3"/>
    <w:uiPriority w:val="2"/>
    <w:rsid w:val="00191178"/>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1B106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1B106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1B106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1B106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1B10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106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1B1067"/>
    <w:pPr>
      <w:spacing w:before="0"/>
    </w:pPr>
    <w:rPr>
      <w:i/>
      <w:iCs/>
    </w:rPr>
  </w:style>
  <w:style w:type="character" w:customStyle="1" w:styleId="HTMLAddressChar">
    <w:name w:val="HTML Address Char"/>
    <w:basedOn w:val="DefaultParagraphFont"/>
    <w:link w:val="HTMLAddress"/>
    <w:uiPriority w:val="99"/>
    <w:semiHidden/>
    <w:rsid w:val="001B1067"/>
    <w:rPr>
      <w:rFonts w:ascii="Arial" w:hAnsi="Arial"/>
      <w:i/>
      <w:iCs/>
      <w:sz w:val="20"/>
    </w:rPr>
  </w:style>
  <w:style w:type="paragraph" w:styleId="HTMLPreformatted">
    <w:name w:val="HTML Preformatted"/>
    <w:basedOn w:val="Normal"/>
    <w:link w:val="HTMLPreformattedChar"/>
    <w:uiPriority w:val="99"/>
    <w:semiHidden/>
    <w:unhideWhenUsed/>
    <w:rsid w:val="001B1067"/>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1B1067"/>
    <w:rPr>
      <w:rFonts w:ascii="Consolas" w:hAnsi="Consolas"/>
      <w:sz w:val="20"/>
      <w:szCs w:val="20"/>
    </w:rPr>
  </w:style>
  <w:style w:type="paragraph" w:styleId="Index1">
    <w:name w:val="index 1"/>
    <w:basedOn w:val="Normal"/>
    <w:next w:val="Normal"/>
    <w:autoRedefine/>
    <w:uiPriority w:val="99"/>
    <w:semiHidden/>
    <w:rsid w:val="00191178"/>
    <w:pPr>
      <w:spacing w:before="0"/>
      <w:ind w:left="200" w:hanging="200"/>
      <w:jc w:val="both"/>
    </w:pPr>
  </w:style>
  <w:style w:type="paragraph" w:styleId="Index2">
    <w:name w:val="index 2"/>
    <w:basedOn w:val="Normal"/>
    <w:next w:val="Normal"/>
    <w:autoRedefine/>
    <w:uiPriority w:val="99"/>
    <w:semiHidden/>
    <w:rsid w:val="00191178"/>
    <w:pPr>
      <w:spacing w:before="0"/>
      <w:ind w:left="400" w:hanging="200"/>
      <w:jc w:val="both"/>
    </w:pPr>
  </w:style>
  <w:style w:type="paragraph" w:styleId="Index3">
    <w:name w:val="index 3"/>
    <w:basedOn w:val="Normal"/>
    <w:next w:val="Normal"/>
    <w:autoRedefine/>
    <w:uiPriority w:val="99"/>
    <w:semiHidden/>
    <w:rsid w:val="00191178"/>
    <w:pPr>
      <w:spacing w:before="0"/>
      <w:ind w:left="600" w:hanging="200"/>
      <w:jc w:val="both"/>
    </w:pPr>
  </w:style>
  <w:style w:type="paragraph" w:styleId="Index4">
    <w:name w:val="index 4"/>
    <w:basedOn w:val="Normal"/>
    <w:next w:val="Normal"/>
    <w:autoRedefine/>
    <w:uiPriority w:val="99"/>
    <w:semiHidden/>
    <w:rsid w:val="00191178"/>
    <w:pPr>
      <w:spacing w:before="0"/>
      <w:ind w:left="800" w:hanging="200"/>
      <w:jc w:val="both"/>
    </w:pPr>
  </w:style>
  <w:style w:type="paragraph" w:styleId="Index5">
    <w:name w:val="index 5"/>
    <w:basedOn w:val="Normal"/>
    <w:next w:val="Normal"/>
    <w:autoRedefine/>
    <w:uiPriority w:val="99"/>
    <w:semiHidden/>
    <w:rsid w:val="00191178"/>
    <w:pPr>
      <w:spacing w:before="0"/>
      <w:ind w:left="1000" w:hanging="200"/>
      <w:jc w:val="both"/>
    </w:pPr>
  </w:style>
  <w:style w:type="paragraph" w:styleId="Index6">
    <w:name w:val="index 6"/>
    <w:basedOn w:val="Normal"/>
    <w:next w:val="Normal"/>
    <w:autoRedefine/>
    <w:uiPriority w:val="99"/>
    <w:semiHidden/>
    <w:rsid w:val="00191178"/>
    <w:pPr>
      <w:spacing w:before="0"/>
      <w:ind w:left="1200" w:hanging="200"/>
      <w:jc w:val="both"/>
    </w:pPr>
  </w:style>
  <w:style w:type="paragraph" w:styleId="Index7">
    <w:name w:val="index 7"/>
    <w:basedOn w:val="Normal"/>
    <w:next w:val="Normal"/>
    <w:autoRedefine/>
    <w:uiPriority w:val="99"/>
    <w:semiHidden/>
    <w:unhideWhenUsed/>
    <w:rsid w:val="001B1067"/>
    <w:pPr>
      <w:spacing w:before="0"/>
      <w:ind w:left="1400" w:hanging="200"/>
    </w:pPr>
  </w:style>
  <w:style w:type="paragraph" w:styleId="Index8">
    <w:name w:val="index 8"/>
    <w:basedOn w:val="Normal"/>
    <w:next w:val="Normal"/>
    <w:autoRedefine/>
    <w:uiPriority w:val="99"/>
    <w:semiHidden/>
    <w:unhideWhenUsed/>
    <w:rsid w:val="001B1067"/>
    <w:pPr>
      <w:spacing w:before="0"/>
      <w:ind w:left="1600" w:hanging="200"/>
    </w:pPr>
  </w:style>
  <w:style w:type="paragraph" w:styleId="Index9">
    <w:name w:val="index 9"/>
    <w:basedOn w:val="Normal"/>
    <w:next w:val="Normal"/>
    <w:autoRedefine/>
    <w:uiPriority w:val="99"/>
    <w:semiHidden/>
    <w:unhideWhenUsed/>
    <w:rsid w:val="001B1067"/>
    <w:pPr>
      <w:spacing w:before="0"/>
      <w:ind w:left="1800" w:hanging="200"/>
    </w:pPr>
  </w:style>
  <w:style w:type="paragraph" w:styleId="IndexHeading">
    <w:name w:val="index heading"/>
    <w:basedOn w:val="Normal"/>
    <w:next w:val="Index1"/>
    <w:uiPriority w:val="99"/>
    <w:semiHidden/>
    <w:unhideWhenUsed/>
    <w:rsid w:val="001B10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10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1067"/>
    <w:rPr>
      <w:rFonts w:ascii="Arial" w:hAnsi="Arial"/>
      <w:b/>
      <w:bCs/>
      <w:i/>
      <w:iCs/>
      <w:color w:val="4F81BD" w:themeColor="accent1"/>
      <w:sz w:val="20"/>
    </w:rPr>
  </w:style>
  <w:style w:type="paragraph" w:styleId="List">
    <w:name w:val="List"/>
    <w:basedOn w:val="Normal"/>
    <w:uiPriority w:val="99"/>
    <w:semiHidden/>
    <w:unhideWhenUsed/>
    <w:rsid w:val="001B1067"/>
    <w:pPr>
      <w:ind w:left="360" w:hanging="360"/>
      <w:contextualSpacing/>
    </w:pPr>
  </w:style>
  <w:style w:type="paragraph" w:styleId="List2">
    <w:name w:val="List 2"/>
    <w:basedOn w:val="Normal"/>
    <w:uiPriority w:val="99"/>
    <w:semiHidden/>
    <w:unhideWhenUsed/>
    <w:rsid w:val="001B1067"/>
    <w:pPr>
      <w:ind w:left="720" w:hanging="360"/>
      <w:contextualSpacing/>
    </w:pPr>
  </w:style>
  <w:style w:type="paragraph" w:styleId="List3">
    <w:name w:val="List 3"/>
    <w:basedOn w:val="Normal"/>
    <w:uiPriority w:val="99"/>
    <w:semiHidden/>
    <w:unhideWhenUsed/>
    <w:rsid w:val="001B1067"/>
    <w:pPr>
      <w:ind w:left="1080" w:hanging="360"/>
      <w:contextualSpacing/>
    </w:pPr>
  </w:style>
  <w:style w:type="paragraph" w:styleId="List4">
    <w:name w:val="List 4"/>
    <w:basedOn w:val="Normal"/>
    <w:uiPriority w:val="99"/>
    <w:semiHidden/>
    <w:unhideWhenUsed/>
    <w:rsid w:val="001B1067"/>
    <w:pPr>
      <w:ind w:left="1440" w:hanging="360"/>
      <w:contextualSpacing/>
    </w:pPr>
  </w:style>
  <w:style w:type="paragraph" w:styleId="List5">
    <w:name w:val="List 5"/>
    <w:basedOn w:val="Normal"/>
    <w:uiPriority w:val="99"/>
    <w:semiHidden/>
    <w:unhideWhenUsed/>
    <w:rsid w:val="001B1067"/>
    <w:pPr>
      <w:ind w:left="1800" w:hanging="360"/>
      <w:contextualSpacing/>
    </w:pPr>
  </w:style>
  <w:style w:type="paragraph" w:styleId="ListBullet">
    <w:name w:val="List Bullet"/>
    <w:basedOn w:val="Normal"/>
    <w:uiPriority w:val="99"/>
    <w:semiHidden/>
    <w:unhideWhenUsed/>
    <w:rsid w:val="001B1067"/>
    <w:pPr>
      <w:numPr>
        <w:numId w:val="4"/>
      </w:numPr>
      <w:contextualSpacing/>
    </w:pPr>
  </w:style>
  <w:style w:type="paragraph" w:styleId="ListBullet2">
    <w:name w:val="List Bullet 2"/>
    <w:basedOn w:val="Normal"/>
    <w:uiPriority w:val="99"/>
    <w:semiHidden/>
    <w:unhideWhenUsed/>
    <w:rsid w:val="001B1067"/>
    <w:pPr>
      <w:numPr>
        <w:numId w:val="5"/>
      </w:numPr>
      <w:contextualSpacing/>
    </w:pPr>
  </w:style>
  <w:style w:type="paragraph" w:styleId="ListBullet3">
    <w:name w:val="List Bullet 3"/>
    <w:basedOn w:val="Normal"/>
    <w:uiPriority w:val="99"/>
    <w:semiHidden/>
    <w:unhideWhenUsed/>
    <w:rsid w:val="001B1067"/>
    <w:pPr>
      <w:numPr>
        <w:numId w:val="6"/>
      </w:numPr>
      <w:contextualSpacing/>
    </w:pPr>
  </w:style>
  <w:style w:type="paragraph" w:styleId="ListBullet4">
    <w:name w:val="List Bullet 4"/>
    <w:basedOn w:val="Normal"/>
    <w:uiPriority w:val="99"/>
    <w:semiHidden/>
    <w:unhideWhenUsed/>
    <w:rsid w:val="001B1067"/>
    <w:pPr>
      <w:numPr>
        <w:numId w:val="7"/>
      </w:numPr>
      <w:tabs>
        <w:tab w:val="clear" w:pos="1440"/>
        <w:tab w:val="num" w:pos="360"/>
      </w:tabs>
      <w:ind w:left="0" w:firstLine="0"/>
      <w:contextualSpacing/>
    </w:pPr>
  </w:style>
  <w:style w:type="paragraph" w:styleId="ListBullet5">
    <w:name w:val="List Bullet 5"/>
    <w:basedOn w:val="Normal"/>
    <w:uiPriority w:val="99"/>
    <w:semiHidden/>
    <w:unhideWhenUsed/>
    <w:rsid w:val="001B1067"/>
    <w:pPr>
      <w:numPr>
        <w:numId w:val="8"/>
      </w:numPr>
      <w:contextualSpacing/>
    </w:pPr>
  </w:style>
  <w:style w:type="paragraph" w:styleId="ListContinue">
    <w:name w:val="List Continue"/>
    <w:basedOn w:val="Normal"/>
    <w:uiPriority w:val="99"/>
    <w:semiHidden/>
    <w:unhideWhenUsed/>
    <w:rsid w:val="001B1067"/>
    <w:pPr>
      <w:spacing w:after="120"/>
      <w:ind w:left="360"/>
      <w:contextualSpacing/>
    </w:pPr>
  </w:style>
  <w:style w:type="paragraph" w:styleId="ListContinue2">
    <w:name w:val="List Continue 2"/>
    <w:basedOn w:val="Normal"/>
    <w:uiPriority w:val="99"/>
    <w:semiHidden/>
    <w:unhideWhenUsed/>
    <w:rsid w:val="001B1067"/>
    <w:pPr>
      <w:spacing w:after="120"/>
      <w:ind w:left="720"/>
      <w:contextualSpacing/>
    </w:pPr>
  </w:style>
  <w:style w:type="paragraph" w:styleId="ListContinue3">
    <w:name w:val="List Continue 3"/>
    <w:basedOn w:val="Normal"/>
    <w:uiPriority w:val="99"/>
    <w:semiHidden/>
    <w:unhideWhenUsed/>
    <w:rsid w:val="001B1067"/>
    <w:pPr>
      <w:spacing w:after="120"/>
      <w:ind w:left="1080"/>
      <w:contextualSpacing/>
    </w:pPr>
  </w:style>
  <w:style w:type="paragraph" w:styleId="ListContinue4">
    <w:name w:val="List Continue 4"/>
    <w:basedOn w:val="Normal"/>
    <w:uiPriority w:val="99"/>
    <w:semiHidden/>
    <w:unhideWhenUsed/>
    <w:rsid w:val="001B1067"/>
    <w:pPr>
      <w:spacing w:after="120"/>
      <w:ind w:left="1440"/>
      <w:contextualSpacing/>
    </w:pPr>
  </w:style>
  <w:style w:type="paragraph" w:styleId="ListContinue5">
    <w:name w:val="List Continue 5"/>
    <w:basedOn w:val="Normal"/>
    <w:uiPriority w:val="99"/>
    <w:semiHidden/>
    <w:unhideWhenUsed/>
    <w:rsid w:val="001B1067"/>
    <w:pPr>
      <w:spacing w:after="120"/>
      <w:ind w:left="1800"/>
      <w:contextualSpacing/>
    </w:pPr>
  </w:style>
  <w:style w:type="paragraph" w:styleId="ListNumber">
    <w:name w:val="List Number"/>
    <w:basedOn w:val="Normal"/>
    <w:uiPriority w:val="99"/>
    <w:semiHidden/>
    <w:unhideWhenUsed/>
    <w:rsid w:val="001B1067"/>
    <w:pPr>
      <w:numPr>
        <w:numId w:val="9"/>
      </w:numPr>
      <w:contextualSpacing/>
    </w:pPr>
  </w:style>
  <w:style w:type="paragraph" w:styleId="ListNumber2">
    <w:name w:val="List Number 2"/>
    <w:basedOn w:val="Normal"/>
    <w:uiPriority w:val="99"/>
    <w:semiHidden/>
    <w:unhideWhenUsed/>
    <w:rsid w:val="001B1067"/>
    <w:pPr>
      <w:numPr>
        <w:numId w:val="10"/>
      </w:numPr>
      <w:contextualSpacing/>
    </w:pPr>
  </w:style>
  <w:style w:type="paragraph" w:styleId="ListNumber3">
    <w:name w:val="List Number 3"/>
    <w:basedOn w:val="Normal"/>
    <w:uiPriority w:val="99"/>
    <w:semiHidden/>
    <w:unhideWhenUsed/>
    <w:rsid w:val="001B1067"/>
    <w:pPr>
      <w:numPr>
        <w:numId w:val="11"/>
      </w:numPr>
      <w:contextualSpacing/>
    </w:pPr>
  </w:style>
  <w:style w:type="paragraph" w:styleId="ListNumber4">
    <w:name w:val="List Number 4"/>
    <w:basedOn w:val="Normal"/>
    <w:uiPriority w:val="99"/>
    <w:semiHidden/>
    <w:unhideWhenUsed/>
    <w:rsid w:val="001B1067"/>
    <w:pPr>
      <w:numPr>
        <w:numId w:val="12"/>
      </w:numPr>
      <w:contextualSpacing/>
    </w:pPr>
  </w:style>
  <w:style w:type="paragraph" w:styleId="ListNumber5">
    <w:name w:val="List Number 5"/>
    <w:basedOn w:val="Normal"/>
    <w:uiPriority w:val="99"/>
    <w:semiHidden/>
    <w:unhideWhenUsed/>
    <w:rsid w:val="001B1067"/>
    <w:pPr>
      <w:numPr>
        <w:numId w:val="13"/>
      </w:numPr>
      <w:contextualSpacing/>
    </w:pPr>
  </w:style>
  <w:style w:type="paragraph" w:styleId="MacroText">
    <w:name w:val="macro"/>
    <w:link w:val="MacroTextChar"/>
    <w:uiPriority w:val="99"/>
    <w:semiHidden/>
    <w:unhideWhenUsed/>
    <w:rsid w:val="001B10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B1067"/>
    <w:rPr>
      <w:rFonts w:ascii="Consolas" w:hAnsi="Consolas"/>
      <w:sz w:val="20"/>
      <w:szCs w:val="20"/>
    </w:rPr>
  </w:style>
  <w:style w:type="paragraph" w:styleId="MessageHeader">
    <w:name w:val="Message Header"/>
    <w:basedOn w:val="Normal"/>
    <w:link w:val="MessageHeaderChar"/>
    <w:uiPriority w:val="99"/>
    <w:semiHidden/>
    <w:unhideWhenUsed/>
    <w:rsid w:val="001B10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B1067"/>
    <w:rPr>
      <w:rFonts w:asciiTheme="majorHAnsi" w:eastAsiaTheme="majorEastAsia" w:hAnsiTheme="majorHAnsi" w:cstheme="majorBidi"/>
      <w:sz w:val="24"/>
      <w:szCs w:val="24"/>
      <w:shd w:val="pct20" w:color="auto" w:fill="auto"/>
    </w:rPr>
  </w:style>
  <w:style w:type="paragraph" w:styleId="NoSpacing">
    <w:name w:val="No Spacing"/>
    <w:uiPriority w:val="1"/>
    <w:rsid w:val="001B1067"/>
    <w:pPr>
      <w:spacing w:after="0" w:line="240" w:lineRule="auto"/>
    </w:pPr>
    <w:rPr>
      <w:rFonts w:ascii="Arial" w:hAnsi="Arial"/>
      <w:sz w:val="20"/>
    </w:rPr>
  </w:style>
  <w:style w:type="paragraph" w:styleId="NormalWeb">
    <w:name w:val="Normal (Web)"/>
    <w:basedOn w:val="Normal"/>
    <w:uiPriority w:val="99"/>
    <w:semiHidden/>
    <w:unhideWhenUsed/>
    <w:rsid w:val="001B1067"/>
    <w:rPr>
      <w:rFonts w:ascii="Times New Roman" w:hAnsi="Times New Roman" w:cs="Times New Roman"/>
      <w:sz w:val="24"/>
      <w:szCs w:val="24"/>
    </w:rPr>
  </w:style>
  <w:style w:type="paragraph" w:styleId="NormalIndent">
    <w:name w:val="Normal Indent"/>
    <w:basedOn w:val="Normal"/>
    <w:uiPriority w:val="99"/>
    <w:semiHidden/>
    <w:unhideWhenUsed/>
    <w:rsid w:val="001B1067"/>
    <w:pPr>
      <w:ind w:left="720"/>
    </w:pPr>
  </w:style>
  <w:style w:type="paragraph" w:styleId="NoteHeading">
    <w:name w:val="Note Heading"/>
    <w:basedOn w:val="Normal"/>
    <w:next w:val="Normal"/>
    <w:link w:val="NoteHeadingChar"/>
    <w:uiPriority w:val="99"/>
    <w:semiHidden/>
    <w:unhideWhenUsed/>
    <w:rsid w:val="001B1067"/>
    <w:pPr>
      <w:spacing w:before="0"/>
    </w:pPr>
  </w:style>
  <w:style w:type="character" w:customStyle="1" w:styleId="NoteHeadingChar">
    <w:name w:val="Note Heading Char"/>
    <w:basedOn w:val="DefaultParagraphFont"/>
    <w:link w:val="NoteHeading"/>
    <w:uiPriority w:val="99"/>
    <w:semiHidden/>
    <w:rsid w:val="001B1067"/>
    <w:rPr>
      <w:rFonts w:ascii="Arial" w:hAnsi="Arial"/>
      <w:sz w:val="20"/>
    </w:rPr>
  </w:style>
  <w:style w:type="paragraph" w:styleId="PlainText">
    <w:name w:val="Plain Text"/>
    <w:basedOn w:val="Normal"/>
    <w:link w:val="PlainTextChar"/>
    <w:uiPriority w:val="99"/>
    <w:semiHidden/>
    <w:unhideWhenUsed/>
    <w:rsid w:val="001B10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B1067"/>
    <w:rPr>
      <w:rFonts w:ascii="Consolas" w:hAnsi="Consolas"/>
      <w:sz w:val="21"/>
      <w:szCs w:val="21"/>
    </w:rPr>
  </w:style>
  <w:style w:type="paragraph" w:styleId="Quote">
    <w:name w:val="Quote"/>
    <w:basedOn w:val="Normal"/>
    <w:next w:val="Normal"/>
    <w:link w:val="QuoteChar"/>
    <w:uiPriority w:val="29"/>
    <w:qFormat/>
    <w:rsid w:val="001B1067"/>
    <w:rPr>
      <w:i/>
      <w:iCs/>
      <w:color w:val="000000" w:themeColor="text1"/>
    </w:rPr>
  </w:style>
  <w:style w:type="character" w:customStyle="1" w:styleId="QuoteChar">
    <w:name w:val="Quote Char"/>
    <w:basedOn w:val="DefaultParagraphFont"/>
    <w:link w:val="Quote"/>
    <w:uiPriority w:val="29"/>
    <w:rsid w:val="001B1067"/>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1B1067"/>
  </w:style>
  <w:style w:type="character" w:customStyle="1" w:styleId="SalutationChar">
    <w:name w:val="Salutation Char"/>
    <w:basedOn w:val="DefaultParagraphFont"/>
    <w:link w:val="Salutation"/>
    <w:uiPriority w:val="99"/>
    <w:semiHidden/>
    <w:rsid w:val="001B1067"/>
    <w:rPr>
      <w:rFonts w:ascii="Arial" w:hAnsi="Arial"/>
      <w:sz w:val="20"/>
    </w:rPr>
  </w:style>
  <w:style w:type="paragraph" w:styleId="Signature">
    <w:name w:val="Signature"/>
    <w:basedOn w:val="Normal"/>
    <w:link w:val="SignatureChar"/>
    <w:uiPriority w:val="99"/>
    <w:semiHidden/>
    <w:unhideWhenUsed/>
    <w:rsid w:val="001B1067"/>
    <w:pPr>
      <w:spacing w:before="0"/>
      <w:ind w:left="4320"/>
    </w:pPr>
  </w:style>
  <w:style w:type="character" w:customStyle="1" w:styleId="SignatureChar">
    <w:name w:val="Signature Char"/>
    <w:basedOn w:val="DefaultParagraphFont"/>
    <w:link w:val="Signature"/>
    <w:uiPriority w:val="99"/>
    <w:semiHidden/>
    <w:rsid w:val="001B1067"/>
    <w:rPr>
      <w:rFonts w:ascii="Arial" w:hAnsi="Arial"/>
      <w:sz w:val="20"/>
    </w:rPr>
  </w:style>
  <w:style w:type="paragraph" w:styleId="Subtitle">
    <w:name w:val="Subtitle"/>
    <w:basedOn w:val="Normal"/>
    <w:next w:val="Normal"/>
    <w:link w:val="SubtitleChar"/>
    <w:uiPriority w:val="11"/>
    <w:unhideWhenUsed/>
    <w:qFormat/>
    <w:rsid w:val="001B10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117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B1067"/>
    <w:pPr>
      <w:ind w:left="200" w:hanging="200"/>
    </w:pPr>
  </w:style>
  <w:style w:type="paragraph" w:styleId="TableofFigures">
    <w:name w:val="table of figures"/>
    <w:basedOn w:val="Normal"/>
    <w:next w:val="Normal"/>
    <w:uiPriority w:val="99"/>
    <w:semiHidden/>
    <w:unhideWhenUsed/>
    <w:rsid w:val="001B1067"/>
  </w:style>
  <w:style w:type="paragraph" w:styleId="Title">
    <w:name w:val="Title"/>
    <w:basedOn w:val="Normal"/>
    <w:next w:val="Normal"/>
    <w:link w:val="TitleChar"/>
    <w:uiPriority w:val="10"/>
    <w:qFormat/>
    <w:rsid w:val="001B106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106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1B1067"/>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1B1067"/>
    <w:pPr>
      <w:spacing w:after="100"/>
      <w:ind w:left="600"/>
    </w:pPr>
  </w:style>
  <w:style w:type="paragraph" w:styleId="TOC5">
    <w:name w:val="toc 5"/>
    <w:basedOn w:val="Normal"/>
    <w:next w:val="Normal"/>
    <w:autoRedefine/>
    <w:uiPriority w:val="39"/>
    <w:semiHidden/>
    <w:unhideWhenUsed/>
    <w:rsid w:val="001B1067"/>
    <w:pPr>
      <w:spacing w:after="100"/>
      <w:ind w:left="800"/>
    </w:pPr>
  </w:style>
  <w:style w:type="paragraph" w:styleId="TOC6">
    <w:name w:val="toc 6"/>
    <w:basedOn w:val="Normal"/>
    <w:next w:val="Normal"/>
    <w:autoRedefine/>
    <w:uiPriority w:val="39"/>
    <w:semiHidden/>
    <w:unhideWhenUsed/>
    <w:rsid w:val="001B1067"/>
    <w:pPr>
      <w:spacing w:after="100"/>
      <w:ind w:left="1000"/>
    </w:pPr>
  </w:style>
  <w:style w:type="paragraph" w:styleId="TOC7">
    <w:name w:val="toc 7"/>
    <w:basedOn w:val="Normal"/>
    <w:next w:val="Normal"/>
    <w:autoRedefine/>
    <w:uiPriority w:val="39"/>
    <w:semiHidden/>
    <w:unhideWhenUsed/>
    <w:rsid w:val="001B1067"/>
    <w:pPr>
      <w:spacing w:after="100"/>
      <w:ind w:left="1200"/>
    </w:pPr>
  </w:style>
  <w:style w:type="paragraph" w:styleId="TOC8">
    <w:name w:val="toc 8"/>
    <w:basedOn w:val="Normal"/>
    <w:next w:val="Normal"/>
    <w:autoRedefine/>
    <w:uiPriority w:val="39"/>
    <w:semiHidden/>
    <w:unhideWhenUsed/>
    <w:rsid w:val="001B1067"/>
    <w:pPr>
      <w:spacing w:after="100"/>
      <w:ind w:left="1400"/>
    </w:pPr>
  </w:style>
  <w:style w:type="paragraph" w:styleId="TOC9">
    <w:name w:val="toc 9"/>
    <w:basedOn w:val="Normal"/>
    <w:next w:val="Normal"/>
    <w:autoRedefine/>
    <w:uiPriority w:val="39"/>
    <w:semiHidden/>
    <w:unhideWhenUsed/>
    <w:rsid w:val="001B1067"/>
    <w:pPr>
      <w:spacing w:after="100"/>
      <w:ind w:left="1600"/>
    </w:pPr>
  </w:style>
  <w:style w:type="paragraph" w:customStyle="1" w:styleId="Default">
    <w:name w:val="Default"/>
    <w:unhideWhenUsed/>
    <w:rsid w:val="002C057B"/>
    <w:pPr>
      <w:autoSpaceDE w:val="0"/>
      <w:autoSpaceDN w:val="0"/>
      <w:adjustRightInd w:val="0"/>
      <w:spacing w:after="0" w:line="240" w:lineRule="auto"/>
    </w:pPr>
    <w:rPr>
      <w:rFonts w:ascii="Arial" w:hAnsi="Arial" w:cs="Arial"/>
      <w:color w:val="000000"/>
      <w:sz w:val="24"/>
      <w:szCs w:val="24"/>
    </w:rPr>
  </w:style>
  <w:style w:type="paragraph" w:customStyle="1" w:styleId="Paragraph1">
    <w:name w:val="Paragraph 1"/>
    <w:basedOn w:val="Heading1"/>
    <w:qFormat/>
    <w:rsid w:val="00191178"/>
    <w:pPr>
      <w:widowControl w:val="0"/>
      <w:numPr>
        <w:numId w:val="0"/>
      </w:numPr>
      <w:ind w:left="720"/>
    </w:pPr>
    <w:rPr>
      <w:rFonts w:eastAsia="Calibri" w:cs="Arial"/>
      <w:b w:val="0"/>
      <w:szCs w:val="24"/>
    </w:rPr>
  </w:style>
  <w:style w:type="paragraph" w:customStyle="1" w:styleId="Paragraph1-abcList">
    <w:name w:val="Paragraph 1 - abc List"/>
    <w:basedOn w:val="ListParagraph"/>
    <w:qFormat/>
    <w:rsid w:val="00191178"/>
    <w:pPr>
      <w:numPr>
        <w:numId w:val="15"/>
      </w:numPr>
      <w:spacing w:after="120"/>
      <w:contextualSpacing w:val="0"/>
      <w:jc w:val="both"/>
    </w:pPr>
  </w:style>
  <w:style w:type="paragraph" w:customStyle="1" w:styleId="Paragraph1-Bullet1">
    <w:name w:val="Paragraph 1 - Bullet 1"/>
    <w:basedOn w:val="ListParagraph"/>
    <w:link w:val="Paragraph1-Bullet1Char"/>
    <w:qFormat/>
    <w:rsid w:val="00191178"/>
    <w:pPr>
      <w:widowControl w:val="0"/>
      <w:numPr>
        <w:numId w:val="21"/>
      </w:numPr>
      <w:spacing w:after="120"/>
      <w:contextualSpacing w:val="0"/>
      <w:jc w:val="both"/>
      <w:outlineLvl w:val="0"/>
    </w:pPr>
    <w:rPr>
      <w:rFonts w:eastAsia="Calibri" w:cs="Arial"/>
    </w:rPr>
  </w:style>
  <w:style w:type="character" w:customStyle="1" w:styleId="Paragraph1-Bullet1Char">
    <w:name w:val="Paragraph 1 - Bullet 1 Char"/>
    <w:basedOn w:val="DefaultParagraphFont"/>
    <w:link w:val="Paragraph1-Bullet1"/>
    <w:rsid w:val="00191178"/>
    <w:rPr>
      <w:rFonts w:ascii="Arial" w:eastAsia="Calibri" w:hAnsi="Arial" w:cs="Arial"/>
      <w:sz w:val="20"/>
    </w:rPr>
  </w:style>
  <w:style w:type="paragraph" w:customStyle="1" w:styleId="Paragraph1-Bullet2">
    <w:name w:val="Paragraph 1 - Bullet 2"/>
    <w:basedOn w:val="ListParagraph"/>
    <w:link w:val="Paragraph1-Bullet2Char"/>
    <w:qFormat/>
    <w:rsid w:val="00191178"/>
    <w:pPr>
      <w:numPr>
        <w:numId w:val="22"/>
      </w:numPr>
      <w:spacing w:after="120"/>
      <w:contextualSpacing w:val="0"/>
      <w:jc w:val="both"/>
    </w:pPr>
  </w:style>
  <w:style w:type="character" w:customStyle="1" w:styleId="Paragraph1-Bullet2Char">
    <w:name w:val="Paragraph 1 - Bullet 2 Char"/>
    <w:basedOn w:val="DefaultParagraphFont"/>
    <w:link w:val="Paragraph1-Bullet2"/>
    <w:rsid w:val="00191178"/>
    <w:rPr>
      <w:rFonts w:ascii="Arial" w:hAnsi="Arial"/>
      <w:sz w:val="20"/>
    </w:rPr>
  </w:style>
  <w:style w:type="paragraph" w:customStyle="1" w:styleId="Paragraph1-NumberedList">
    <w:name w:val="Paragraph 1 - Numbered List"/>
    <w:basedOn w:val="ListParagraph"/>
    <w:qFormat/>
    <w:rsid w:val="00191178"/>
    <w:pPr>
      <w:numPr>
        <w:numId w:val="16"/>
      </w:numPr>
      <w:spacing w:after="120"/>
      <w:contextualSpacing w:val="0"/>
      <w:jc w:val="both"/>
    </w:pPr>
  </w:style>
  <w:style w:type="paragraph" w:customStyle="1" w:styleId="Paragraph2">
    <w:name w:val="Paragraph 2"/>
    <w:basedOn w:val="Normal"/>
    <w:uiPriority w:val="1"/>
    <w:qFormat/>
    <w:rsid w:val="00191178"/>
    <w:pPr>
      <w:spacing w:after="120"/>
      <w:ind w:left="907"/>
      <w:jc w:val="both"/>
      <w:outlineLvl w:val="1"/>
    </w:pPr>
  </w:style>
  <w:style w:type="paragraph" w:customStyle="1" w:styleId="Paragraph2-abcList">
    <w:name w:val="Paragraph 2 - abc List"/>
    <w:basedOn w:val="ListParagraph"/>
    <w:uiPriority w:val="1"/>
    <w:qFormat/>
    <w:rsid w:val="00191178"/>
    <w:pPr>
      <w:numPr>
        <w:numId w:val="17"/>
      </w:numPr>
      <w:spacing w:after="120"/>
      <w:contextualSpacing w:val="0"/>
      <w:jc w:val="both"/>
    </w:pPr>
  </w:style>
  <w:style w:type="paragraph" w:customStyle="1" w:styleId="Paragraph2-Bullet1">
    <w:name w:val="Paragraph 2 - Bullet 1"/>
    <w:basedOn w:val="Paragraph1-Bullet1"/>
    <w:uiPriority w:val="1"/>
    <w:qFormat/>
    <w:rsid w:val="00191178"/>
    <w:pPr>
      <w:numPr>
        <w:numId w:val="24"/>
      </w:numPr>
      <w:outlineLvl w:val="1"/>
    </w:pPr>
  </w:style>
  <w:style w:type="paragraph" w:customStyle="1" w:styleId="Paragraph2-Bullet2">
    <w:name w:val="Paragraph 2 - Bullet 2"/>
    <w:basedOn w:val="Paragraph1-Bullet2"/>
    <w:uiPriority w:val="1"/>
    <w:qFormat/>
    <w:rsid w:val="00191178"/>
    <w:pPr>
      <w:numPr>
        <w:numId w:val="18"/>
      </w:numPr>
    </w:pPr>
  </w:style>
  <w:style w:type="paragraph" w:customStyle="1" w:styleId="Paragraph2-NumberedList">
    <w:name w:val="Paragraph 2 - Numbered List"/>
    <w:basedOn w:val="ListParagraph"/>
    <w:uiPriority w:val="1"/>
    <w:qFormat/>
    <w:rsid w:val="00191178"/>
    <w:pPr>
      <w:numPr>
        <w:numId w:val="19"/>
      </w:numPr>
      <w:spacing w:after="120"/>
      <w:contextualSpacing w:val="0"/>
      <w:jc w:val="both"/>
    </w:pPr>
  </w:style>
  <w:style w:type="paragraph" w:customStyle="1" w:styleId="Paragraph3">
    <w:name w:val="Paragraph 3"/>
    <w:basedOn w:val="Normal"/>
    <w:uiPriority w:val="2"/>
    <w:qFormat/>
    <w:rsid w:val="00191178"/>
    <w:pPr>
      <w:spacing w:after="120"/>
      <w:ind w:left="907"/>
      <w:jc w:val="both"/>
    </w:pPr>
  </w:style>
  <w:style w:type="paragraph" w:customStyle="1" w:styleId="Paragraph3-abcList">
    <w:name w:val="Paragraph 3 - abc List"/>
    <w:basedOn w:val="ListParagraph"/>
    <w:uiPriority w:val="2"/>
    <w:qFormat/>
    <w:rsid w:val="00191178"/>
    <w:pPr>
      <w:numPr>
        <w:numId w:val="20"/>
      </w:numPr>
      <w:spacing w:after="120"/>
      <w:contextualSpacing w:val="0"/>
      <w:jc w:val="both"/>
    </w:pPr>
  </w:style>
  <w:style w:type="paragraph" w:customStyle="1" w:styleId="Paragraph3-Bullet1">
    <w:name w:val="Paragraph 3 - Bullet 1"/>
    <w:basedOn w:val="Paragraph1-Bullet1"/>
    <w:uiPriority w:val="2"/>
    <w:qFormat/>
    <w:rsid w:val="00191178"/>
    <w:pPr>
      <w:tabs>
        <w:tab w:val="num" w:pos="360"/>
      </w:tabs>
      <w:ind w:left="1267"/>
    </w:pPr>
  </w:style>
  <w:style w:type="paragraph" w:customStyle="1" w:styleId="Paragraph3-Bullet2">
    <w:name w:val="Paragraph 3 - Bullet 2"/>
    <w:basedOn w:val="Paragraph1-Bullet2"/>
    <w:uiPriority w:val="2"/>
    <w:qFormat/>
    <w:rsid w:val="00191178"/>
    <w:pPr>
      <w:ind w:left="1627"/>
    </w:pPr>
  </w:style>
  <w:style w:type="paragraph" w:customStyle="1" w:styleId="Paragraph3-NumberedList">
    <w:name w:val="Paragraph 3 - Numbered List"/>
    <w:basedOn w:val="ListParagraph"/>
    <w:uiPriority w:val="2"/>
    <w:qFormat/>
    <w:rsid w:val="00191178"/>
    <w:pPr>
      <w:numPr>
        <w:numId w:val="23"/>
      </w:numPr>
      <w:spacing w:after="120"/>
      <w:contextualSpacing w:val="0"/>
      <w:jc w:val="both"/>
    </w:pPr>
  </w:style>
  <w:style w:type="paragraph" w:customStyle="1" w:styleId="Table-General">
    <w:name w:val="Table - General"/>
    <w:basedOn w:val="Normal"/>
    <w:next w:val="Normal"/>
    <w:uiPriority w:val="11"/>
    <w:qFormat/>
    <w:rsid w:val="00191178"/>
    <w:pPr>
      <w:spacing w:before="60" w:after="60"/>
    </w:pPr>
    <w:rPr>
      <w:rFonts w:cs="Arial"/>
      <w:szCs w:val="20"/>
    </w:rPr>
  </w:style>
  <w:style w:type="paragraph" w:customStyle="1" w:styleId="Table-Header">
    <w:name w:val="Table - Header"/>
    <w:basedOn w:val="Table-General"/>
    <w:uiPriority w:val="19"/>
    <w:qFormat/>
    <w:rsid w:val="00191178"/>
    <w:pPr>
      <w:jc w:val="center"/>
    </w:pPr>
    <w:rPr>
      <w:b/>
    </w:rPr>
  </w:style>
  <w:style w:type="paragraph" w:customStyle="1" w:styleId="TableCaption">
    <w:name w:val="Table Caption"/>
    <w:basedOn w:val="Normal"/>
    <w:next w:val="Table-General"/>
    <w:uiPriority w:val="11"/>
    <w:rsid w:val="00191178"/>
    <w:pPr>
      <w:keepNext/>
      <w:spacing w:after="120"/>
      <w:jc w:val="center"/>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1458983-ecbc-44a0-b03f-41b86d666a1a">Active</Status>
    <Document_x0020_Type xmlns="c1458983-ecbc-44a0-b03f-41b86d666a1a">4-Form-Template</Document_x0020_Type>
    <SAS1_x0020_Formatting xmlns="c1458983-ecbc-44a0-b03f-41b86d666a1a">Completed</SAS1_x0020_Formatting>
    <IconOverlay xmlns="http://schemas.microsoft.com/sharepoint/v4" xsi:nil="true"/>
    <Functional_x0020_Area xmlns="c1458983-ecbc-44a0-b03f-41b86d666a1a">Environmental Health and Safety</Functional_x0020_Area>
    <Document_x0020_Number xmlns="c1458983-ecbc-44a0-b03f-41b86d666a1a">SAS1-EHS-06.012.F02.docx</Document_x0020_Number>
    <TaxCatchAll xmlns="982d6118-4e90-4e75-b114-26bd653ce4ca"/>
    <f6eefade4caa4c9c95dc121c6d6e48dd xmlns="c1458983-ecbc-44a0-b03f-41b86d666a1a">
      <Terms xmlns="http://schemas.microsoft.com/office/infopath/2007/PartnerControls"/>
    </f6eefade4caa4c9c95dc121c6d6e48dd>
    <Issued xmlns="c1458983-ecbc-44a0-b03f-41b86d666a1a">2023-03-06T05:00:00+00:00</Issued>
    <Document_x0020_Type_x0020__x002d__x002d__x0020_Text xmlns="c1458983-ecbc-44a0-b03f-41b86d666a1a">4-Form-Template</Document_x0020_Type_x0020__x002d__x002d__x0020_Text>
    <Function_x0020_Owner_x0020__x002d__x002d__x0020_Text xmlns="c1458983-ecbc-44a0-b03f-41b86d666a1a">Environmental Health and Safety</Function_x0020_Owner_x0020__x002d__x002d__x0020_Text>
    <Company xmlns="c1458983-ecbc-44a0-b03f-41b86d666a1a" xsi:nil="true"/>
    <Effective_x0020_Date xmlns="549d45c9-43b5-4e26-b440-9ddbaec78105">2022-01-02T05:00:00+00:00</Effective_x0020_Date>
    <Discipline xmlns="c1458983-ecbc-44a0-b03f-41b86d666a1a" xsi:nil="true"/>
    <Pages0 xmlns="c1458983-ecbc-44a0-b03f-41b86d666a1a" xsi:nil="true"/>
    <Parent_x0020_Document xmlns="c1458983-ecbc-44a0-b03f-41b86d666a1a" xsi:nil="true"/>
    <Referenced_x0020_in xmlns="c1458983-ecbc-44a0-b03f-41b86d666a1a"/>
    <SharedWithUsers xmlns="aae9feab-3b19-4395-8746-ed689dfa6edb">
      <UserInfo>
        <DisplayName>Neill, Omarsharif (US) - SS</DisplayName>
        <AccountId>10531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256757B133F46A531B57A85E7EC34" ma:contentTypeVersion="47" ma:contentTypeDescription="Create a new document." ma:contentTypeScope="" ma:versionID="8089d11fed3ad20860a2d7ede37fb8b0">
  <xsd:schema xmlns:xsd="http://www.w3.org/2001/XMLSchema" xmlns:xs="http://www.w3.org/2001/XMLSchema" xmlns:p="http://schemas.microsoft.com/office/2006/metadata/properties" xmlns:ns1="http://schemas.microsoft.com/sharepoint/v3" xmlns:ns2="549d45c9-43b5-4e26-b440-9ddbaec78105" xmlns:ns3="c1458983-ecbc-44a0-b03f-41b86d666a1a" xmlns:ns4="http://schemas.microsoft.com/sharepoint/v4" xmlns:ns5="aae9feab-3b19-4395-8746-ed689dfa6edb" xmlns:ns6="982d6118-4e90-4e75-b114-26bd653ce4ca" targetNamespace="http://schemas.microsoft.com/office/2006/metadata/properties" ma:root="true" ma:fieldsID="6e573b7627ee10575c186865450c9563" ns1:_="" ns2:_="" ns3:_="" ns4:_="" ns5:_="" ns6:_="">
    <xsd:import namespace="http://schemas.microsoft.com/sharepoint/v3"/>
    <xsd:import namespace="549d45c9-43b5-4e26-b440-9ddbaec78105"/>
    <xsd:import namespace="c1458983-ecbc-44a0-b03f-41b86d666a1a"/>
    <xsd:import namespace="http://schemas.microsoft.com/sharepoint/v4"/>
    <xsd:import namespace="aae9feab-3b19-4395-8746-ed689dfa6edb"/>
    <xsd:import namespace="982d6118-4e90-4e75-b114-26bd653ce4ca"/>
    <xsd:element name="properties">
      <xsd:complexType>
        <xsd:sequence>
          <xsd:element name="documentManagement">
            <xsd:complexType>
              <xsd:all>
                <xsd:element ref="ns2:Effective_x0020_Date"/>
                <xsd:element ref="ns3:Issued" minOccurs="0"/>
                <xsd:element ref="ns3:Discipline" minOccurs="0"/>
                <xsd:element ref="ns3:Document_x0020_Type" minOccurs="0"/>
                <xsd:element ref="ns3:Functional_x0020_Area" minOccurs="0"/>
                <xsd:element ref="ns3:SAS1_x0020_Formatting" minOccurs="0"/>
                <xsd:element ref="ns3:Document_x0020_Number" minOccurs="0"/>
                <xsd:element ref="ns3:Company" minOccurs="0"/>
                <xsd:element ref="ns3:Status" minOccurs="0"/>
                <xsd:element ref="ns3:Document_x0020_Type_x0020__x002d__x002d__x0020_Text" minOccurs="0"/>
                <xsd:element ref="ns4:IconOverlay" minOccurs="0"/>
                <xsd:element ref="ns1:_vti_ItemDeclaredRecord" minOccurs="0"/>
                <xsd:element ref="ns1:_vti_ItemHoldRecordStatus" minOccurs="0"/>
                <xsd:element ref="ns5:SharedWithUsers" minOccurs="0"/>
                <xsd:element ref="ns5:SharedWithDetails" minOccurs="0"/>
                <xsd:element ref="ns6:TaxCatchAll" minOccurs="0"/>
                <xsd:element ref="ns3:Function_x0020_Owner_x0020__x002d__x002d__x0020_Text" minOccurs="0"/>
                <xsd:element ref="ns3:f6eefade4caa4c9c95dc121c6d6e48dd" minOccurs="0"/>
                <xsd:element ref="ns3:Pages0" minOccurs="0"/>
                <xsd:element ref="ns3:Parent_x0020_Document" minOccurs="0"/>
                <xsd:element ref="ns3:Referenced_x0020_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9d45c9-43b5-4e26-b440-9ddbaec78105" elementFormDefault="qualified">
    <xsd:import namespace="http://schemas.microsoft.com/office/2006/documentManagement/types"/>
    <xsd:import namespace="http://schemas.microsoft.com/office/infopath/2007/PartnerControls"/>
    <xsd:element name="Effective_x0020_Date" ma:index="2" ma:displayName="Issued" ma:default="[today]" ma:description="Issue date for document" ma:format="DateOnly" ma:internalName="Effectiv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58983-ecbc-44a0-b03f-41b86d666a1a" elementFormDefault="qualified">
    <xsd:import namespace="http://schemas.microsoft.com/office/2006/documentManagement/types"/>
    <xsd:import namespace="http://schemas.microsoft.com/office/infopath/2007/PartnerControls"/>
    <xsd:element name="Issued" ma:index="3" nillable="true" ma:displayName="Revised" ma:description="Date document was revised." ma:format="DateOnly" ma:internalName="Issued">
      <xsd:simpleType>
        <xsd:restriction base="dms:DateTime"/>
      </xsd:simpleType>
    </xsd:element>
    <xsd:element name="Discipline" ma:index="5" nillable="true" ma:displayName="Discipline" ma:format="Dropdown" ma:internalName="Discipline">
      <xsd:simpleType>
        <xsd:restriction base="dms:Choice">
          <xsd:enumeration value="Electrical Engineering"/>
          <xsd:enumeration value="Material Management"/>
          <xsd:enumeration value="Mechanical Engineering"/>
          <xsd:enumeration value="Procurement"/>
          <xsd:enumeration value="Project Engineering"/>
          <xsd:enumeration value="Property Management"/>
          <xsd:enumeration value="Software Engineering"/>
          <xsd:enumeration value="Specialty Engineering"/>
          <xsd:enumeration value="Systems Engineering Integration &amp; Test Engineering"/>
        </xsd:restriction>
      </xsd:simpleType>
    </xsd:element>
    <xsd:element name="Document_x0020_Type" ma:index="6" nillable="true" ma:displayName="Document Type" ma:format="Dropdown" ma:internalName="Document_x0020_Type">
      <xsd:simpleType>
        <xsd:restriction base="dms:Choice">
          <xsd:enumeration value="1-Policy"/>
          <xsd:enumeration value="2-Manual-Handbook"/>
          <xsd:enumeration value="2-Manual-Handbook Set"/>
          <xsd:enumeration value="3-Guidebook-Procedure"/>
          <xsd:enumeration value="3-Guidebook-Procedure Set"/>
          <xsd:enumeration value="4-Form-Template"/>
          <xsd:enumeration value="5-Training"/>
          <xsd:enumeration value="5-Training Set"/>
          <xsd:enumeration value="0-Reference Document"/>
        </xsd:restriction>
      </xsd:simpleType>
    </xsd:element>
    <xsd:element name="Functional_x0020_Area" ma:index="7" nillable="true" ma:displayName="Function Owner" ma:format="Dropdown" ma:internalName="Functional_x0020_Area">
      <xsd:simpleType>
        <xsd:restriction base="dms:Choice">
          <xsd:enumeration value="Business Development"/>
          <xsd:enumeration value="Contracts"/>
          <xsd:enumeration value="Environmental Health and Safety"/>
          <xsd:enumeration value="Engineering"/>
          <xsd:enumeration value="Facilities"/>
          <xsd:enumeration value="Finance"/>
          <xsd:enumeration value="Human Resources"/>
          <xsd:enumeration value="Integrated Processes"/>
          <xsd:enumeration value="Legal Ethics Compliance"/>
          <xsd:enumeration value="Manufacturing"/>
          <xsd:enumeration value="Program Management"/>
          <xsd:enumeration value="Quality Assurance"/>
          <xsd:enumeration value="Security"/>
          <xsd:enumeration value="Supply Chain"/>
          <xsd:enumeration value="SharePoint Test"/>
        </xsd:restriction>
      </xsd:simpleType>
    </xsd:element>
    <xsd:element name="SAS1_x0020_Formatting" ma:index="8" nillable="true" ma:displayName="SAS1 Formatting" ma:default="Completed" ma:format="Dropdown" ma:internalName="SAS1_x0020_Formatting">
      <xsd:simpleType>
        <xsd:restriction base="dms:Choice">
          <xsd:enumeration value="Completed"/>
          <xsd:enumeration value="Incomplete"/>
          <xsd:enumeration value="N/A - Greater Than 5 Years"/>
          <xsd:enumeration value="N/A - New Doc"/>
        </xsd:restriction>
      </xsd:simpleType>
    </xsd:element>
    <xsd:element name="Document_x0020_Number" ma:index="9" nillable="true" ma:displayName="wkfDocumentNumber" ma:hidden="true" ma:internalName="Document_x0020_Number" ma:readOnly="false">
      <xsd:simpleType>
        <xsd:restriction base="dms:Text">
          <xsd:maxLength value="255"/>
        </xsd:restriction>
      </xsd:simpleType>
    </xsd:element>
    <xsd:element name="Company" ma:index="10" nillable="true" ma:displayName="Company" ma:internalName="Company">
      <xsd:simpleType>
        <xsd:restriction base="dms:Text">
          <xsd:maxLength value="255"/>
        </xsd:restriction>
      </xsd:simpleType>
    </xsd:element>
    <xsd:element name="Status" ma:index="11" nillable="true" ma:displayName="Status" ma:default="Active" ma:internalName="Status">
      <xsd:simpleType>
        <xsd:restriction base="dms:Choice">
          <xsd:enumeration value="Active"/>
          <xsd:enumeration value="Obsolete"/>
        </xsd:restriction>
      </xsd:simpleType>
    </xsd:element>
    <xsd:element name="Document_x0020_Type_x0020__x002d__x002d__x0020_Text" ma:index="12" nillable="true" ma:displayName="wkf_DocumentType" ma:hidden="true" ma:internalName="Document_x0020_Type_x0020__x002d__x002d__x0020_Text" ma:readOnly="false">
      <xsd:simpleType>
        <xsd:restriction base="dms:Text">
          <xsd:maxLength value="255"/>
        </xsd:restriction>
      </xsd:simpleType>
    </xsd:element>
    <xsd:element name="Function_x0020_Owner_x0020__x002d__x002d__x0020_Text" ma:index="25" nillable="true" ma:displayName="wkfFunctionalAreaAndDiscipline" ma:hidden="true" ma:internalName="Function_x0020_Owner_x0020__x002d__x002d__x0020_Text" ma:readOnly="false">
      <xsd:simpleType>
        <xsd:restriction base="dms:Text">
          <xsd:maxLength value="255"/>
        </xsd:restriction>
      </xsd:simpleType>
    </xsd:element>
    <xsd:element name="f6eefade4caa4c9c95dc121c6d6e48dd" ma:index="26" nillable="true" ma:taxonomy="true" ma:internalName="f6eefade4caa4c9c95dc121c6d6e48dd" ma:taxonomyFieldName="Keywords" ma:displayName="Enterprise Keywords" ma:default="" ma:fieldId="{f6eefade-4caa-4c9c-95dc-121c6d6e48dd}" ma:taxonomyMulti="true" ma:sspId="1413c56b-9c5b-440c-9b2a-be5486952214" ma:termSetId="8004f04d-91ea-4ad6-aced-c57f79efac31" ma:anchorId="00000000-0000-0000-0000-000000000000" ma:open="true" ma:isKeyword="false">
      <xsd:complexType>
        <xsd:sequence>
          <xsd:element ref="pc:Terms" minOccurs="0" maxOccurs="1"/>
        </xsd:sequence>
      </xsd:complexType>
    </xsd:element>
    <xsd:element name="Pages0" ma:index="27" nillable="true" ma:displayName="Pages" ma:internalName="Pages0">
      <xsd:simpleType>
        <xsd:restriction base="dms:Text">
          <xsd:maxLength value="255"/>
        </xsd:restriction>
      </xsd:simpleType>
    </xsd:element>
    <xsd:element name="Parent_x0020_Document" ma:index="29" nillable="true" ma:displayName="Parent Document" ma:list="{c1458983-ecbc-44a0-b03f-41b86d666a1a}" ma:internalName="Parent_x0020_Document" ma:showField="Title">
      <xsd:simpleType>
        <xsd:restriction base="dms:Lookup"/>
      </xsd:simpleType>
    </xsd:element>
    <xsd:element name="Referenced_x0020_in" ma:index="30" nillable="true" ma:displayName="Referenced In" ma:list="{c1458983-ecbc-44a0-b03f-41b86d666a1a}" ma:internalName="Referenced_x0020_in"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feab-3b19-4395-8746-ed689dfa6e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d6118-4e90-4e75-b114-26bd653ce4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31C1CF-7356-42EE-A715-A39905E13594}" ma:internalName="TaxCatchAll" ma:showField="CatchAllData" ma:web="{aae9feab-3b19-4395-8746-ed689dfa6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ma:index="4" ma:displayName="Enterprise 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FF56-BC26-4029-8832-55A0B12F61FC}">
  <ds:schemaRefs>
    <ds:schemaRef ds:uri="http://schemas.microsoft.com/office/2006/documentManagement/types"/>
    <ds:schemaRef ds:uri="http://www.w3.org/XML/1998/namespace"/>
    <ds:schemaRef ds:uri="http://schemas.microsoft.com/office/infopath/2007/PartnerControls"/>
    <ds:schemaRef ds:uri="aae9feab-3b19-4395-8746-ed689dfa6edb"/>
    <ds:schemaRef ds:uri="http://schemas.openxmlformats.org/package/2006/metadata/core-properties"/>
    <ds:schemaRef ds:uri="982d6118-4e90-4e75-b114-26bd653ce4ca"/>
    <ds:schemaRef ds:uri="http://purl.org/dc/elements/1.1/"/>
    <ds:schemaRef ds:uri="http://purl.org/dc/terms/"/>
    <ds:schemaRef ds:uri="http://schemas.microsoft.com/sharepoint/v4"/>
    <ds:schemaRef ds:uri="c1458983-ecbc-44a0-b03f-41b86d666a1a"/>
    <ds:schemaRef ds:uri="549d45c9-43b5-4e26-b440-9ddbaec78105"/>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6013337-5809-46DF-9EDE-DBCB8A99B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9d45c9-43b5-4e26-b440-9ddbaec78105"/>
    <ds:schemaRef ds:uri="c1458983-ecbc-44a0-b03f-41b86d666a1a"/>
    <ds:schemaRef ds:uri="http://schemas.microsoft.com/sharepoint/v4"/>
    <ds:schemaRef ds:uri="aae9feab-3b19-4395-8746-ed689dfa6edb"/>
    <ds:schemaRef ds:uri="982d6118-4e90-4e75-b114-26bd653c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6408D-38E0-4E91-8BFA-85D55B89CD73}">
  <ds:schemaRefs>
    <ds:schemaRef ds:uri="http://schemas.microsoft.com/office/2006/metadata/customXsn"/>
  </ds:schemaRefs>
</ds:datastoreItem>
</file>

<file path=customXml/itemProps4.xml><?xml version="1.0" encoding="utf-8"?>
<ds:datastoreItem xmlns:ds="http://schemas.openxmlformats.org/officeDocument/2006/customXml" ds:itemID="{CD74F99A-61C8-407B-8CBA-3C29D1AE750A}">
  <ds:schemaRefs>
    <ds:schemaRef ds:uri="http://schemas.microsoft.com/sharepoint/v3/contenttype/forms"/>
  </ds:schemaRefs>
</ds:datastoreItem>
</file>

<file path=customXml/itemProps5.xml><?xml version="1.0" encoding="utf-8"?>
<ds:datastoreItem xmlns:ds="http://schemas.openxmlformats.org/officeDocument/2006/customXml" ds:itemID="{3F0EFC96-2C82-460E-AAF5-D678C8E3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4833</Words>
  <Characters>27551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SAS1-EHS-06.012.F02, Contractor Safety Manual</vt:lpstr>
    </vt:vector>
  </TitlesOfParts>
  <Company>Microsoft</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SAS1-EHS-06.012.F02, Contractor Safety Manual</dc:title>
  <dc:subject>SAS1-EHS-06.012.F02, Contractor Safety Manual</dc:subject>
  <dc:creator>EHS</dc:creator>
  <cp:keywords/>
  <cp:lastModifiedBy>Scott R. Smith</cp:lastModifiedBy>
  <cp:revision>2</cp:revision>
  <cp:lastPrinted>2013-12-11T12:37:00Z</cp:lastPrinted>
  <dcterms:created xsi:type="dcterms:W3CDTF">2025-03-17T14:41:00Z</dcterms:created>
  <dcterms:modified xsi:type="dcterms:W3CDTF">2025-03-17T14:41:00Z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0x010100913256757B133F46A531B57A85E7EC34</vt:lpwstr>
  </property>
  <property fmtid="{D5CDD505-2E9C-101B-9397-08002B2CF9AE}" pid="3" name="TitusGUID">
    <vt:lpwstr>ca0c710a-88c0-4363-9bcd-bc9bfe49e9ea</vt:lpwstr>
  </property>
  <property fmtid="{D5CDD505-2E9C-101B-9397-08002B2CF9AE}" pid="4" name="_dlc_DocIdItemGuid">
    <vt:lpwstr>57b66b01-2b76-4acc-99c0-a886804659f5</vt:lpwstr>
  </property>
  <property fmtid="{D5CDD505-2E9C-101B-9397-08002B2CF9AE}" pid="5" name="L3HarrisCategorization">
    <vt:lpwstr>Unrestricted</vt:lpwstr>
  </property>
  <property fmtid="{D5CDD505-2E9C-101B-9397-08002B2CF9AE}" pid="6" name="CLASSIFICATION">
    <vt:lpwstr>General</vt:lpwstr>
  </property>
  <property fmtid="{D5CDD505-2E9C-101B-9397-08002B2CF9AE}" pid="7" name="MSIP_Label_a8646e0b-a435-48bd-bb2e-6a777753dede_Enabled">
    <vt:lpwstr>true</vt:lpwstr>
  </property>
  <property fmtid="{D5CDD505-2E9C-101B-9397-08002B2CF9AE}" pid="8" name="MSIP_Label_a8646e0b-a435-48bd-bb2e-6a777753dede_SetDate">
    <vt:lpwstr>2021-12-11T03:23:18Z</vt:lpwstr>
  </property>
  <property fmtid="{D5CDD505-2E9C-101B-9397-08002B2CF9AE}" pid="9" name="MSIP_Label_a8646e0b-a435-48bd-bb2e-6a777753dede_Method">
    <vt:lpwstr>Standard</vt:lpwstr>
  </property>
  <property fmtid="{D5CDD505-2E9C-101B-9397-08002B2CF9AE}" pid="10" name="MSIP_Label_a8646e0b-a435-48bd-bb2e-6a777753dede_Name">
    <vt:lpwstr>Unrestricted</vt:lpwstr>
  </property>
  <property fmtid="{D5CDD505-2E9C-101B-9397-08002B2CF9AE}" pid="11" name="MSIP_Label_a8646e0b-a435-48bd-bb2e-6a777753dede_SiteId">
    <vt:lpwstr>ba488c5e-f105-4a2b-a8b1-b57b26a44117</vt:lpwstr>
  </property>
  <property fmtid="{D5CDD505-2E9C-101B-9397-08002B2CF9AE}" pid="12" name="MSIP_Label_a8646e0b-a435-48bd-bb2e-6a777753dede_ActionId">
    <vt:lpwstr>e7613032-aa7d-483f-9789-f24c39627638</vt:lpwstr>
  </property>
  <property fmtid="{D5CDD505-2E9C-101B-9397-08002B2CF9AE}" pid="13" name="MSIP_Label_a8646e0b-a435-48bd-bb2e-6a777753dede_ContentBits">
    <vt:lpwstr>0</vt:lpwstr>
  </property>
  <property fmtid="{D5CDD505-2E9C-101B-9397-08002B2CF9AE}" pid="14" name="TaxKeyword">
    <vt:lpwstr/>
  </property>
</Properties>
</file>